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text" w:horzAnchor="margin" w:tblpY="-627"/>
        <w:tblW w:w="0" w:type="auto"/>
        <w:tblLook w:val="04A0" w:firstRow="1" w:lastRow="0" w:firstColumn="1" w:lastColumn="0" w:noHBand="0" w:noVBand="1"/>
      </w:tblPr>
      <w:tblGrid>
        <w:gridCol w:w="10456"/>
      </w:tblGrid>
      <w:tr w:rsidR="00792C41" w14:paraId="3508C118" w14:textId="77777777" w:rsidTr="00792C41">
        <w:tc>
          <w:tcPr>
            <w:tcW w:w="10456" w:type="dxa"/>
          </w:tcPr>
          <w:p w14:paraId="6B94A160" w14:textId="77777777" w:rsidR="00792C41" w:rsidRDefault="00792C41" w:rsidP="00792C41">
            <w:pPr>
              <w:tabs>
                <w:tab w:val="left" w:pos="980"/>
              </w:tabs>
              <w:jc w:val="center"/>
              <w:rPr>
                <w:rFonts w:ascii="Letter-join 1" w:hAnsi="Letter-join 1"/>
                <w:sz w:val="96"/>
                <w:szCs w:val="96"/>
              </w:rPr>
            </w:pPr>
            <w:r w:rsidRPr="00512DDB">
              <w:rPr>
                <w:rFonts w:ascii="Letter-join 1" w:hAnsi="Letter-join 1"/>
                <w:sz w:val="96"/>
                <w:szCs w:val="96"/>
              </w:rPr>
              <w:t xml:space="preserve">St Mary’s Catholic Primary School </w:t>
            </w:r>
            <w:proofErr w:type="gramStart"/>
            <w:r w:rsidRPr="00512DDB">
              <w:rPr>
                <w:rFonts w:ascii="Letter-join 1" w:hAnsi="Letter-join 1"/>
                <w:sz w:val="72"/>
                <w:szCs w:val="72"/>
              </w:rPr>
              <w:t>Teaching  Handwriting</w:t>
            </w:r>
            <w:proofErr w:type="gramEnd"/>
            <w:r w:rsidRPr="00512DDB">
              <w:rPr>
                <w:rFonts w:ascii="Letter-join 1" w:hAnsi="Letter-join 1"/>
                <w:sz w:val="72"/>
                <w:szCs w:val="72"/>
              </w:rPr>
              <w:t xml:space="preserve"> Progression Document</w:t>
            </w:r>
          </w:p>
          <w:p w14:paraId="3FFFCC72" w14:textId="77777777" w:rsidR="00792C41" w:rsidRPr="00512DDB" w:rsidRDefault="00792C41" w:rsidP="00792C41">
            <w:pPr>
              <w:tabs>
                <w:tab w:val="left" w:pos="980"/>
              </w:tabs>
              <w:jc w:val="center"/>
              <w:rPr>
                <w:rFonts w:ascii="Letter-join 1" w:hAnsi="Letter-join 1"/>
                <w:sz w:val="96"/>
                <w:szCs w:val="96"/>
              </w:rPr>
            </w:pPr>
            <w:r>
              <w:rPr>
                <w:noProof/>
              </w:rPr>
              <w:drawing>
                <wp:inline distT="0" distB="0" distL="0" distR="0" wp14:anchorId="2BE490C2" wp14:editId="555D7567">
                  <wp:extent cx="4057143" cy="3923809"/>
                  <wp:effectExtent l="0" t="0" r="635" b="635"/>
                  <wp:docPr id="590540899" name="Picture 1" descr="A black and white fleur-de-l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40899" name="Picture 1" descr="A black and white fleur-de-lis&#10;&#10;Description automatically generated"/>
                          <pic:cNvPicPr/>
                        </pic:nvPicPr>
                        <pic:blipFill>
                          <a:blip r:embed="rId9"/>
                          <a:stretch>
                            <a:fillRect/>
                          </a:stretch>
                        </pic:blipFill>
                        <pic:spPr>
                          <a:xfrm>
                            <a:off x="0" y="0"/>
                            <a:ext cx="4057143" cy="3923809"/>
                          </a:xfrm>
                          <a:prstGeom prst="rect">
                            <a:avLst/>
                          </a:prstGeom>
                        </pic:spPr>
                      </pic:pic>
                    </a:graphicData>
                  </a:graphic>
                </wp:inline>
              </w:drawing>
            </w:r>
          </w:p>
          <w:p w14:paraId="535312E5" w14:textId="3E521CC8" w:rsidR="00792C41" w:rsidRDefault="00792C41" w:rsidP="00792C41">
            <w:pPr>
              <w:jc w:val="center"/>
              <w:rPr>
                <w:rFonts w:ascii="Letter-join 1" w:hAnsi="Letter-join 1"/>
                <w:sz w:val="96"/>
                <w:szCs w:val="96"/>
              </w:rPr>
            </w:pPr>
            <w:r w:rsidRPr="00512DDB">
              <w:rPr>
                <w:rFonts w:ascii="Letter-join 1" w:hAnsi="Letter-join 1"/>
                <w:sz w:val="96"/>
                <w:szCs w:val="96"/>
              </w:rPr>
              <w:t>September 2024</w:t>
            </w:r>
          </w:p>
        </w:tc>
      </w:tr>
    </w:tbl>
    <w:p w14:paraId="2078C353" w14:textId="5A25B3CC" w:rsidR="00792C41" w:rsidRDefault="00792C41" w:rsidP="00792C41">
      <w:pPr>
        <w:rPr>
          <w:rFonts w:ascii="Letter-join 1" w:hAnsi="Letter-join 1"/>
          <w:sz w:val="96"/>
          <w:szCs w:val="96"/>
        </w:rPr>
      </w:pPr>
    </w:p>
    <w:p w14:paraId="5F56A6B4" w14:textId="362ABBF0" w:rsidR="00792C41" w:rsidRDefault="00792C41" w:rsidP="00792C41">
      <w:pPr>
        <w:rPr>
          <w:rFonts w:ascii="Letter-join 1" w:hAnsi="Letter-join 1"/>
          <w:sz w:val="96"/>
          <w:szCs w:val="96"/>
        </w:rPr>
      </w:pPr>
    </w:p>
    <w:p w14:paraId="52BEF63E" w14:textId="0D21A8D5" w:rsidR="00D563F1" w:rsidRDefault="005A49E3" w:rsidP="00792C41">
      <w:r>
        <w:t xml:space="preserve">St. Mary’s </w:t>
      </w:r>
      <w:r w:rsidR="00ED5990">
        <w:t>Handwriting</w:t>
      </w:r>
      <w:r>
        <w:t xml:space="preserve"> Progression </w:t>
      </w:r>
    </w:p>
    <w:p w14:paraId="7C84028D" w14:textId="3021CF86" w:rsidR="005A49E3" w:rsidRDefault="005A49E3">
      <w:r>
        <w:t xml:space="preserve">The National </w:t>
      </w:r>
      <w:proofErr w:type="spellStart"/>
      <w:r>
        <w:t>Curriculumn</w:t>
      </w:r>
      <w:proofErr w:type="spellEnd"/>
    </w:p>
    <w:p w14:paraId="531AFEA6" w14:textId="2BFEB409" w:rsidR="00ED5990" w:rsidRDefault="00ED5990">
      <w:r>
        <w:rPr>
          <w:noProof/>
        </w:rPr>
        <w:drawing>
          <wp:inline distT="0" distB="0" distL="0" distR="0" wp14:anchorId="654D7863" wp14:editId="687CAFCF">
            <wp:extent cx="6819126" cy="1547446"/>
            <wp:effectExtent l="0" t="0" r="1270" b="0"/>
            <wp:docPr id="1994243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4368" name="Picture 1" descr="A screenshot of a computer&#10;&#10;Description automatically generated"/>
                    <pic:cNvPicPr/>
                  </pic:nvPicPr>
                  <pic:blipFill rotWithShape="1">
                    <a:blip r:embed="rId10"/>
                    <a:srcRect l="2352" t="38545" r="3452" b="23452"/>
                    <a:stretch/>
                  </pic:blipFill>
                  <pic:spPr bwMode="auto">
                    <a:xfrm>
                      <a:off x="0" y="0"/>
                      <a:ext cx="6874896" cy="1560102"/>
                    </a:xfrm>
                    <a:prstGeom prst="rect">
                      <a:avLst/>
                    </a:prstGeom>
                    <a:ln>
                      <a:noFill/>
                    </a:ln>
                    <a:extLst>
                      <a:ext uri="{53640926-AAD7-44D8-BBD7-CCE9431645EC}">
                        <a14:shadowObscured xmlns:a14="http://schemas.microsoft.com/office/drawing/2010/main"/>
                      </a:ext>
                    </a:extLst>
                  </pic:spPr>
                </pic:pic>
              </a:graphicData>
            </a:graphic>
          </wp:inline>
        </w:drawing>
      </w:r>
    </w:p>
    <w:p w14:paraId="2B29F681" w14:textId="6BB95131" w:rsidR="00ED5990" w:rsidRDefault="00ED5990"/>
    <w:tbl>
      <w:tblPr>
        <w:tblStyle w:val="TableGrid"/>
        <w:tblW w:w="0" w:type="auto"/>
        <w:tblLook w:val="04A0" w:firstRow="1" w:lastRow="0" w:firstColumn="1" w:lastColumn="0" w:noHBand="0" w:noVBand="1"/>
      </w:tblPr>
      <w:tblGrid>
        <w:gridCol w:w="7296"/>
        <w:gridCol w:w="3160"/>
      </w:tblGrid>
      <w:tr w:rsidR="004E1C50" w14:paraId="490462D0" w14:textId="77777777" w:rsidTr="00DB046E">
        <w:tc>
          <w:tcPr>
            <w:tcW w:w="7296" w:type="dxa"/>
          </w:tcPr>
          <w:p w14:paraId="695F54E5" w14:textId="77777777" w:rsidR="004E1C50" w:rsidRDefault="004E1C50">
            <w:pPr>
              <w:rPr>
                <w:noProof/>
              </w:rPr>
            </w:pPr>
          </w:p>
        </w:tc>
        <w:tc>
          <w:tcPr>
            <w:tcW w:w="3160" w:type="dxa"/>
          </w:tcPr>
          <w:p w14:paraId="0948CD9B" w14:textId="77777777" w:rsidR="004E1C50" w:rsidRDefault="004E1C50">
            <w:pPr>
              <w:rPr>
                <w:noProof/>
              </w:rPr>
            </w:pPr>
          </w:p>
        </w:tc>
      </w:tr>
      <w:tr w:rsidR="004E1C50" w14:paraId="146B294C" w14:textId="77777777" w:rsidTr="00DB046E">
        <w:tc>
          <w:tcPr>
            <w:tcW w:w="7296" w:type="dxa"/>
          </w:tcPr>
          <w:p w14:paraId="356ABFC8" w14:textId="752216DF" w:rsidR="004E1C50" w:rsidRDefault="0062667D">
            <w:r>
              <w:rPr>
                <w:noProof/>
              </w:rPr>
              <w:drawing>
                <wp:inline distT="0" distB="0" distL="0" distR="0" wp14:anchorId="37D467A4" wp14:editId="2FC56862">
                  <wp:extent cx="4580466" cy="2900893"/>
                  <wp:effectExtent l="0" t="0" r="0" b="0"/>
                  <wp:docPr id="1324079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79543" name=""/>
                          <pic:cNvPicPr/>
                        </pic:nvPicPr>
                        <pic:blipFill rotWithShape="1">
                          <a:blip r:embed="rId11"/>
                          <a:srcRect l="16753" t="7588" r="29036" b="31374"/>
                          <a:stretch/>
                        </pic:blipFill>
                        <pic:spPr bwMode="auto">
                          <a:xfrm>
                            <a:off x="0" y="0"/>
                            <a:ext cx="4594678" cy="2909894"/>
                          </a:xfrm>
                          <a:prstGeom prst="rect">
                            <a:avLst/>
                          </a:prstGeom>
                          <a:ln>
                            <a:noFill/>
                          </a:ln>
                          <a:extLst>
                            <a:ext uri="{53640926-AAD7-44D8-BBD7-CCE9431645EC}">
                              <a14:shadowObscured xmlns:a14="http://schemas.microsoft.com/office/drawing/2010/main"/>
                            </a:ext>
                          </a:extLst>
                        </pic:spPr>
                      </pic:pic>
                    </a:graphicData>
                  </a:graphic>
                </wp:inline>
              </w:drawing>
            </w:r>
          </w:p>
        </w:tc>
        <w:tc>
          <w:tcPr>
            <w:tcW w:w="3160" w:type="dxa"/>
          </w:tcPr>
          <w:p w14:paraId="5B4C2D1A" w14:textId="3733D9A5" w:rsidR="004E1C50" w:rsidRDefault="004E1C50">
            <w:r>
              <w:rPr>
                <w:noProof/>
              </w:rPr>
              <w:drawing>
                <wp:inline distT="0" distB="0" distL="0" distR="0" wp14:anchorId="5B316CAD" wp14:editId="1F188540">
                  <wp:extent cx="1905000" cy="1539015"/>
                  <wp:effectExtent l="0" t="0" r="0" b="4445"/>
                  <wp:docPr id="91817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7646" name=""/>
                          <pic:cNvPicPr/>
                        </pic:nvPicPr>
                        <pic:blipFill rotWithShape="1">
                          <a:blip r:embed="rId12"/>
                          <a:srcRect l="26944" t="36080" r="49780" b="30490"/>
                          <a:stretch/>
                        </pic:blipFill>
                        <pic:spPr bwMode="auto">
                          <a:xfrm>
                            <a:off x="0" y="0"/>
                            <a:ext cx="1919065" cy="1550378"/>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B09226" w14:textId="101727F9" w:rsidR="00B25795" w:rsidRDefault="00B25795"/>
    <w:p w14:paraId="349B021F" w14:textId="00AECCF9" w:rsidR="00B25795" w:rsidRDefault="00B52612" w:rsidP="00756F9D">
      <w:pPr>
        <w:jc w:val="center"/>
      </w:pPr>
      <w:r>
        <w:rPr>
          <w:noProof/>
        </w:rPr>
        <w:lastRenderedPageBreak/>
        <w:drawing>
          <wp:inline distT="0" distB="0" distL="0" distR="0" wp14:anchorId="72260BEC" wp14:editId="197BA31F">
            <wp:extent cx="5780314" cy="3687891"/>
            <wp:effectExtent l="0" t="0" r="0" b="8255"/>
            <wp:docPr id="15093895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389543" name="Picture 1" descr="A screenshot of a computer&#10;&#10;Description automatically generated"/>
                    <pic:cNvPicPr/>
                  </pic:nvPicPr>
                  <pic:blipFill rotWithShape="1">
                    <a:blip r:embed="rId13"/>
                    <a:srcRect l="27709" t="31371" r="28464" b="18917"/>
                    <a:stretch/>
                  </pic:blipFill>
                  <pic:spPr bwMode="auto">
                    <a:xfrm>
                      <a:off x="0" y="0"/>
                      <a:ext cx="5837775" cy="3724551"/>
                    </a:xfrm>
                    <a:prstGeom prst="rect">
                      <a:avLst/>
                    </a:prstGeom>
                    <a:ln>
                      <a:noFill/>
                    </a:ln>
                    <a:extLst>
                      <a:ext uri="{53640926-AAD7-44D8-BBD7-CCE9431645EC}">
                        <a14:shadowObscured xmlns:a14="http://schemas.microsoft.com/office/drawing/2010/main"/>
                      </a:ext>
                    </a:extLst>
                  </pic:spPr>
                </pic:pic>
              </a:graphicData>
            </a:graphic>
          </wp:inline>
        </w:drawing>
      </w:r>
    </w:p>
    <w:p w14:paraId="2B52827E" w14:textId="23D2103A" w:rsidR="008D7B4D" w:rsidRDefault="008D7B4D" w:rsidP="00756F9D">
      <w:pPr>
        <w:jc w:val="center"/>
      </w:pPr>
      <w:r>
        <w:rPr>
          <w:noProof/>
        </w:rPr>
        <w:drawing>
          <wp:inline distT="0" distB="0" distL="0" distR="0" wp14:anchorId="08EAA727" wp14:editId="17A96E75">
            <wp:extent cx="2548467" cy="1206403"/>
            <wp:effectExtent l="0" t="0" r="4445" b="0"/>
            <wp:docPr id="1460190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190489" name=""/>
                    <pic:cNvPicPr/>
                  </pic:nvPicPr>
                  <pic:blipFill rotWithShape="1">
                    <a:blip r:embed="rId14"/>
                    <a:srcRect l="30066" t="24802" r="31586" b="42925"/>
                    <a:stretch/>
                  </pic:blipFill>
                  <pic:spPr bwMode="auto">
                    <a:xfrm>
                      <a:off x="0" y="0"/>
                      <a:ext cx="2548583" cy="120645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CC5531E" wp14:editId="4B5C96C4">
            <wp:extent cx="2700867" cy="1447700"/>
            <wp:effectExtent l="0" t="0" r="4445" b="635"/>
            <wp:docPr id="1008781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81672" name=""/>
                    <pic:cNvPicPr/>
                  </pic:nvPicPr>
                  <pic:blipFill rotWithShape="1">
                    <a:blip r:embed="rId15"/>
                    <a:srcRect l="27773" t="21744" r="31586" b="39527"/>
                    <a:stretch/>
                  </pic:blipFill>
                  <pic:spPr bwMode="auto">
                    <a:xfrm>
                      <a:off x="0" y="0"/>
                      <a:ext cx="2700986" cy="1447764"/>
                    </a:xfrm>
                    <a:prstGeom prst="rect">
                      <a:avLst/>
                    </a:prstGeom>
                    <a:ln>
                      <a:noFill/>
                    </a:ln>
                    <a:extLst>
                      <a:ext uri="{53640926-AAD7-44D8-BBD7-CCE9431645EC}">
                        <a14:shadowObscured xmlns:a14="http://schemas.microsoft.com/office/drawing/2010/main"/>
                      </a:ext>
                    </a:extLst>
                  </pic:spPr>
                </pic:pic>
              </a:graphicData>
            </a:graphic>
          </wp:inline>
        </w:drawing>
      </w:r>
    </w:p>
    <w:p w14:paraId="4A7E71C0" w14:textId="45C785F5" w:rsidR="008D7B4D" w:rsidRDefault="008D7B4D"/>
    <w:p w14:paraId="05C2BC77" w14:textId="2A5CDDA2" w:rsidR="00B52612" w:rsidRDefault="00450FBA">
      <w:r w:rsidRPr="00450FBA">
        <w:rPr>
          <w:noProof/>
        </w:rPr>
        <w:t xml:space="preserve"> </w:t>
      </w:r>
      <w:r>
        <w:rPr>
          <w:noProof/>
        </w:rPr>
        <w:drawing>
          <wp:inline distT="0" distB="0" distL="0" distR="0" wp14:anchorId="4AE7A25A" wp14:editId="628BAAE5">
            <wp:extent cx="6578600" cy="3395475"/>
            <wp:effectExtent l="0" t="0" r="0" b="0"/>
            <wp:docPr id="13026472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47208" name="Picture 1" descr="A screenshot of a computer&#10;&#10;Description automatically generated"/>
                    <pic:cNvPicPr/>
                  </pic:nvPicPr>
                  <pic:blipFill rotWithShape="1">
                    <a:blip r:embed="rId16"/>
                    <a:srcRect l="25925" t="33863" r="28909" b="24693"/>
                    <a:stretch/>
                  </pic:blipFill>
                  <pic:spPr bwMode="auto">
                    <a:xfrm>
                      <a:off x="0" y="0"/>
                      <a:ext cx="6604916" cy="3409058"/>
                    </a:xfrm>
                    <a:prstGeom prst="rect">
                      <a:avLst/>
                    </a:prstGeom>
                    <a:ln>
                      <a:noFill/>
                    </a:ln>
                    <a:extLst>
                      <a:ext uri="{53640926-AAD7-44D8-BBD7-CCE9431645EC}">
                        <a14:shadowObscured xmlns:a14="http://schemas.microsoft.com/office/drawing/2010/main"/>
                      </a:ext>
                    </a:extLst>
                  </pic:spPr>
                </pic:pic>
              </a:graphicData>
            </a:graphic>
          </wp:inline>
        </w:drawing>
      </w:r>
    </w:p>
    <w:p w14:paraId="5A5A3250" w14:textId="7C54E712" w:rsidR="00B52612" w:rsidRDefault="00756F9D">
      <w:r>
        <w:rPr>
          <w:noProof/>
        </w:rPr>
        <w:lastRenderedPageBreak/>
        <w:drawing>
          <wp:inline distT="0" distB="0" distL="0" distR="0" wp14:anchorId="60318C48" wp14:editId="78754F70">
            <wp:extent cx="6645910" cy="2521206"/>
            <wp:effectExtent l="0" t="0" r="2540" b="0"/>
            <wp:docPr id="20980160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016021" name="Picture 1" descr="A screenshot of a computer&#10;&#10;Description automatically generated"/>
                    <pic:cNvPicPr/>
                  </pic:nvPicPr>
                  <pic:blipFill rotWithShape="1">
                    <a:blip r:embed="rId17"/>
                    <a:srcRect l="6624" t="22650" r="14129" b="23901"/>
                    <a:stretch/>
                  </pic:blipFill>
                  <pic:spPr bwMode="auto">
                    <a:xfrm>
                      <a:off x="0" y="0"/>
                      <a:ext cx="6645910" cy="2521206"/>
                    </a:xfrm>
                    <a:prstGeom prst="rect">
                      <a:avLst/>
                    </a:prstGeom>
                    <a:ln>
                      <a:noFill/>
                    </a:ln>
                    <a:extLst>
                      <a:ext uri="{53640926-AAD7-44D8-BBD7-CCE9431645EC}">
                        <a14:shadowObscured xmlns:a14="http://schemas.microsoft.com/office/drawing/2010/main"/>
                      </a:ext>
                    </a:extLst>
                  </pic:spPr>
                </pic:pic>
              </a:graphicData>
            </a:graphic>
          </wp:inline>
        </w:drawing>
      </w:r>
      <w:r w:rsidR="00B52612">
        <w:rPr>
          <w:noProof/>
        </w:rPr>
        <w:drawing>
          <wp:inline distT="0" distB="0" distL="0" distR="0" wp14:anchorId="096E099F" wp14:editId="4B28B476">
            <wp:extent cx="6447367" cy="1654296"/>
            <wp:effectExtent l="0" t="0" r="0" b="3175"/>
            <wp:docPr id="20769824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82463" name="Picture 1" descr="A screenshot of a computer&#10;&#10;Description automatically generated"/>
                    <pic:cNvPicPr/>
                  </pic:nvPicPr>
                  <pic:blipFill rotWithShape="1">
                    <a:blip r:embed="rId18"/>
                    <a:srcRect l="8663" t="13817" r="16864" b="52212"/>
                    <a:stretch/>
                  </pic:blipFill>
                  <pic:spPr bwMode="auto">
                    <a:xfrm>
                      <a:off x="0" y="0"/>
                      <a:ext cx="6489594" cy="1665131"/>
                    </a:xfrm>
                    <a:prstGeom prst="rect">
                      <a:avLst/>
                    </a:prstGeom>
                    <a:ln>
                      <a:noFill/>
                    </a:ln>
                    <a:extLst>
                      <a:ext uri="{53640926-AAD7-44D8-BBD7-CCE9431645EC}">
                        <a14:shadowObscured xmlns:a14="http://schemas.microsoft.com/office/drawing/2010/main"/>
                      </a:ext>
                    </a:extLst>
                  </pic:spPr>
                </pic:pic>
              </a:graphicData>
            </a:graphic>
          </wp:inline>
        </w:drawing>
      </w:r>
    </w:p>
    <w:p w14:paraId="7EDD09F4" w14:textId="1D5B3AC4" w:rsidR="008D7B4D" w:rsidRDefault="00756F9D">
      <w:r>
        <w:rPr>
          <w:noProof/>
        </w:rPr>
        <w:drawing>
          <wp:inline distT="0" distB="0" distL="0" distR="0" wp14:anchorId="5D8529E5" wp14:editId="5DAF9F3D">
            <wp:extent cx="6366933" cy="2600521"/>
            <wp:effectExtent l="0" t="0" r="0" b="9525"/>
            <wp:docPr id="9759450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45093" name="Picture 1" descr="A screenshot of a computer&#10;&#10;Description automatically generated"/>
                    <pic:cNvPicPr/>
                  </pic:nvPicPr>
                  <pic:blipFill rotWithShape="1">
                    <a:blip r:embed="rId19"/>
                    <a:srcRect l="27581" t="60140" r="29541" b="8726"/>
                    <a:stretch/>
                  </pic:blipFill>
                  <pic:spPr bwMode="auto">
                    <a:xfrm>
                      <a:off x="0" y="0"/>
                      <a:ext cx="6385610" cy="2608150"/>
                    </a:xfrm>
                    <a:prstGeom prst="rect">
                      <a:avLst/>
                    </a:prstGeom>
                    <a:ln>
                      <a:noFill/>
                    </a:ln>
                    <a:extLst>
                      <a:ext uri="{53640926-AAD7-44D8-BBD7-CCE9431645EC}">
                        <a14:shadowObscured xmlns:a14="http://schemas.microsoft.com/office/drawing/2010/main"/>
                      </a:ext>
                    </a:extLst>
                  </pic:spPr>
                </pic:pic>
              </a:graphicData>
            </a:graphic>
          </wp:inline>
        </w:drawing>
      </w:r>
    </w:p>
    <w:p w14:paraId="5901D9C0" w14:textId="477571A0" w:rsidR="008D7B4D" w:rsidRDefault="00450FBA" w:rsidP="00756F9D">
      <w:pPr>
        <w:jc w:val="center"/>
      </w:pPr>
      <w:r>
        <w:rPr>
          <w:noProof/>
        </w:rPr>
        <w:lastRenderedPageBreak/>
        <w:drawing>
          <wp:inline distT="0" distB="0" distL="0" distR="0" wp14:anchorId="2252A34D" wp14:editId="5058D1BF">
            <wp:extent cx="6790267" cy="3135289"/>
            <wp:effectExtent l="0" t="0" r="0" b="8255"/>
            <wp:docPr id="20411659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165946" name="Picture 1" descr="A screenshot of a computer&#10;&#10;Description automatically generated"/>
                    <pic:cNvPicPr/>
                  </pic:nvPicPr>
                  <pic:blipFill rotWithShape="1">
                    <a:blip r:embed="rId20"/>
                    <a:srcRect l="4712" t="13818" r="2722" b="10198"/>
                    <a:stretch/>
                  </pic:blipFill>
                  <pic:spPr bwMode="auto">
                    <a:xfrm>
                      <a:off x="0" y="0"/>
                      <a:ext cx="6810034" cy="314441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350B632" wp14:editId="46E12394">
            <wp:extent cx="5873396" cy="5989320"/>
            <wp:effectExtent l="0" t="0" r="0" b="0"/>
            <wp:docPr id="4838341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4129" name="Picture 1" descr="A screenshot of a computer&#10;&#10;Description automatically generated"/>
                    <pic:cNvPicPr/>
                  </pic:nvPicPr>
                  <pic:blipFill rotWithShape="1">
                    <a:blip r:embed="rId21"/>
                    <a:srcRect l="26626" t="26953" r="41205" b="14727"/>
                    <a:stretch/>
                  </pic:blipFill>
                  <pic:spPr bwMode="auto">
                    <a:xfrm>
                      <a:off x="0" y="0"/>
                      <a:ext cx="5909404" cy="602603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3641"/>
        <w:gridCol w:w="1470"/>
        <w:gridCol w:w="2127"/>
        <w:gridCol w:w="3218"/>
      </w:tblGrid>
      <w:tr w:rsidR="00287A59" w14:paraId="5381F125" w14:textId="77777777" w:rsidTr="00756F9D">
        <w:tc>
          <w:tcPr>
            <w:tcW w:w="5105" w:type="dxa"/>
            <w:gridSpan w:val="2"/>
          </w:tcPr>
          <w:p w14:paraId="4B0F9E1C" w14:textId="56A73732" w:rsidR="004E1C50" w:rsidRDefault="004E1C50">
            <w:pPr>
              <w:rPr>
                <w:noProof/>
              </w:rPr>
            </w:pPr>
            <w:r>
              <w:rPr>
                <w:noProof/>
              </w:rPr>
              <w:lastRenderedPageBreak/>
              <w:drawing>
                <wp:inline distT="0" distB="0" distL="0" distR="0" wp14:anchorId="67FD5DF1" wp14:editId="7E09CC26">
                  <wp:extent cx="3284220" cy="4414544"/>
                  <wp:effectExtent l="0" t="0" r="0" b="5080"/>
                  <wp:docPr id="601263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63762" name=""/>
                          <pic:cNvPicPr/>
                        </pic:nvPicPr>
                        <pic:blipFill rotWithShape="1">
                          <a:blip r:embed="rId22"/>
                          <a:srcRect l="32740" t="14836" r="33939" b="5537"/>
                          <a:stretch/>
                        </pic:blipFill>
                        <pic:spPr bwMode="auto">
                          <a:xfrm>
                            <a:off x="0" y="0"/>
                            <a:ext cx="3290690" cy="4423241"/>
                          </a:xfrm>
                          <a:prstGeom prst="rect">
                            <a:avLst/>
                          </a:prstGeom>
                          <a:ln>
                            <a:noFill/>
                          </a:ln>
                          <a:extLst>
                            <a:ext uri="{53640926-AAD7-44D8-BBD7-CCE9431645EC}">
                              <a14:shadowObscured xmlns:a14="http://schemas.microsoft.com/office/drawing/2010/main"/>
                            </a:ext>
                          </a:extLst>
                        </pic:spPr>
                      </pic:pic>
                    </a:graphicData>
                  </a:graphic>
                </wp:inline>
              </w:drawing>
            </w:r>
          </w:p>
        </w:tc>
        <w:tc>
          <w:tcPr>
            <w:tcW w:w="5351" w:type="dxa"/>
            <w:gridSpan w:val="2"/>
          </w:tcPr>
          <w:p w14:paraId="3131832C" w14:textId="3736909C" w:rsidR="004E1C50" w:rsidRDefault="004E1C50">
            <w:pPr>
              <w:rPr>
                <w:noProof/>
              </w:rPr>
            </w:pPr>
            <w:r>
              <w:rPr>
                <w:noProof/>
              </w:rPr>
              <w:drawing>
                <wp:inline distT="0" distB="0" distL="0" distR="0" wp14:anchorId="43568DF5" wp14:editId="6A90CF4F">
                  <wp:extent cx="3284220" cy="4386115"/>
                  <wp:effectExtent l="0" t="0" r="0" b="0"/>
                  <wp:docPr id="98096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6505" name=""/>
                          <pic:cNvPicPr/>
                        </pic:nvPicPr>
                        <pic:blipFill rotWithShape="1">
                          <a:blip r:embed="rId23"/>
                          <a:srcRect l="36346" t="23441" r="37898" b="15407"/>
                          <a:stretch/>
                        </pic:blipFill>
                        <pic:spPr bwMode="auto">
                          <a:xfrm>
                            <a:off x="0" y="0"/>
                            <a:ext cx="3301568" cy="4409283"/>
                          </a:xfrm>
                          <a:prstGeom prst="rect">
                            <a:avLst/>
                          </a:prstGeom>
                          <a:ln>
                            <a:noFill/>
                          </a:ln>
                          <a:extLst>
                            <a:ext uri="{53640926-AAD7-44D8-BBD7-CCE9431645EC}">
                              <a14:shadowObscured xmlns:a14="http://schemas.microsoft.com/office/drawing/2010/main"/>
                            </a:ext>
                          </a:extLst>
                        </pic:spPr>
                      </pic:pic>
                    </a:graphicData>
                  </a:graphic>
                </wp:inline>
              </w:drawing>
            </w:r>
          </w:p>
        </w:tc>
      </w:tr>
      <w:tr w:rsidR="00C434A3" w14:paraId="3953A887" w14:textId="77777777" w:rsidTr="00756F9D">
        <w:tc>
          <w:tcPr>
            <w:tcW w:w="5105" w:type="dxa"/>
            <w:gridSpan w:val="2"/>
          </w:tcPr>
          <w:p w14:paraId="356BD0FC" w14:textId="6A6EBC0E" w:rsidR="00D24E80" w:rsidRDefault="004E1C50">
            <w:pPr>
              <w:rPr>
                <w:noProof/>
              </w:rPr>
            </w:pPr>
            <w:r>
              <w:rPr>
                <w:noProof/>
              </w:rPr>
              <w:drawing>
                <wp:inline distT="0" distB="0" distL="0" distR="0" wp14:anchorId="35315E9F" wp14:editId="59254B16">
                  <wp:extent cx="3306233" cy="4438205"/>
                  <wp:effectExtent l="0" t="0" r="8890" b="635"/>
                  <wp:docPr id="718632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32693" name=""/>
                          <pic:cNvPicPr/>
                        </pic:nvPicPr>
                        <pic:blipFill rotWithShape="1">
                          <a:blip r:embed="rId24"/>
                          <a:srcRect l="36881" t="17215" r="37638" b="21974"/>
                          <a:stretch/>
                        </pic:blipFill>
                        <pic:spPr bwMode="auto">
                          <a:xfrm>
                            <a:off x="0" y="0"/>
                            <a:ext cx="3325210" cy="4463680"/>
                          </a:xfrm>
                          <a:prstGeom prst="rect">
                            <a:avLst/>
                          </a:prstGeom>
                          <a:ln>
                            <a:noFill/>
                          </a:ln>
                          <a:extLst>
                            <a:ext uri="{53640926-AAD7-44D8-BBD7-CCE9431645EC}">
                              <a14:shadowObscured xmlns:a14="http://schemas.microsoft.com/office/drawing/2010/main"/>
                            </a:ext>
                          </a:extLst>
                        </pic:spPr>
                      </pic:pic>
                    </a:graphicData>
                  </a:graphic>
                </wp:inline>
              </w:drawing>
            </w:r>
          </w:p>
        </w:tc>
        <w:tc>
          <w:tcPr>
            <w:tcW w:w="5351" w:type="dxa"/>
            <w:gridSpan w:val="2"/>
          </w:tcPr>
          <w:p w14:paraId="043D28D2" w14:textId="33226B6F" w:rsidR="00D24E80" w:rsidRDefault="007A0696">
            <w:pPr>
              <w:rPr>
                <w:noProof/>
              </w:rPr>
            </w:pPr>
            <w:r>
              <w:rPr>
                <w:noProof/>
              </w:rPr>
              <w:drawing>
                <wp:inline distT="0" distB="0" distL="0" distR="0" wp14:anchorId="4A803E9E" wp14:editId="1CC8A1EF">
                  <wp:extent cx="3259667" cy="4438699"/>
                  <wp:effectExtent l="0" t="0" r="0" b="0"/>
                  <wp:docPr id="1647962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62016" name=""/>
                          <pic:cNvPicPr/>
                        </pic:nvPicPr>
                        <pic:blipFill rotWithShape="1">
                          <a:blip r:embed="rId25"/>
                          <a:srcRect l="36626" t="21859" r="37563" b="15655"/>
                          <a:stretch/>
                        </pic:blipFill>
                        <pic:spPr bwMode="auto">
                          <a:xfrm>
                            <a:off x="0" y="0"/>
                            <a:ext cx="3282359" cy="4469599"/>
                          </a:xfrm>
                          <a:prstGeom prst="rect">
                            <a:avLst/>
                          </a:prstGeom>
                          <a:ln>
                            <a:noFill/>
                          </a:ln>
                          <a:extLst>
                            <a:ext uri="{53640926-AAD7-44D8-BBD7-CCE9431645EC}">
                              <a14:shadowObscured xmlns:a14="http://schemas.microsoft.com/office/drawing/2010/main"/>
                            </a:ext>
                          </a:extLst>
                        </pic:spPr>
                      </pic:pic>
                    </a:graphicData>
                  </a:graphic>
                </wp:inline>
              </w:drawing>
            </w:r>
          </w:p>
        </w:tc>
      </w:tr>
      <w:tr w:rsidR="00287A59" w14:paraId="079A8626" w14:textId="77777777" w:rsidTr="00756F9D">
        <w:tc>
          <w:tcPr>
            <w:tcW w:w="5105" w:type="dxa"/>
            <w:gridSpan w:val="2"/>
          </w:tcPr>
          <w:p w14:paraId="767CCB9E" w14:textId="352479AB" w:rsidR="004E1C50" w:rsidRDefault="007A0696">
            <w:pPr>
              <w:rPr>
                <w:noProof/>
              </w:rPr>
            </w:pPr>
            <w:r>
              <w:rPr>
                <w:noProof/>
              </w:rPr>
              <w:lastRenderedPageBreak/>
              <w:drawing>
                <wp:inline distT="0" distB="0" distL="0" distR="0" wp14:anchorId="535C5DE0" wp14:editId="3BAD7DF1">
                  <wp:extent cx="3259666" cy="4299346"/>
                  <wp:effectExtent l="0" t="0" r="0" b="6350"/>
                  <wp:docPr id="329136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36276" name=""/>
                          <pic:cNvPicPr/>
                        </pic:nvPicPr>
                        <pic:blipFill rotWithShape="1">
                          <a:blip r:embed="rId26"/>
                          <a:srcRect l="37009" t="12912" r="37444" b="27184"/>
                          <a:stretch/>
                        </pic:blipFill>
                        <pic:spPr bwMode="auto">
                          <a:xfrm>
                            <a:off x="0" y="0"/>
                            <a:ext cx="3274832" cy="4319349"/>
                          </a:xfrm>
                          <a:prstGeom prst="rect">
                            <a:avLst/>
                          </a:prstGeom>
                          <a:ln>
                            <a:noFill/>
                          </a:ln>
                          <a:extLst>
                            <a:ext uri="{53640926-AAD7-44D8-BBD7-CCE9431645EC}">
                              <a14:shadowObscured xmlns:a14="http://schemas.microsoft.com/office/drawing/2010/main"/>
                            </a:ext>
                          </a:extLst>
                        </pic:spPr>
                      </pic:pic>
                    </a:graphicData>
                  </a:graphic>
                </wp:inline>
              </w:drawing>
            </w:r>
          </w:p>
        </w:tc>
        <w:tc>
          <w:tcPr>
            <w:tcW w:w="5351" w:type="dxa"/>
            <w:gridSpan w:val="2"/>
          </w:tcPr>
          <w:p w14:paraId="29E03B30" w14:textId="77777777" w:rsidR="004E1C50" w:rsidRDefault="007A0696">
            <w:pPr>
              <w:rPr>
                <w:noProof/>
              </w:rPr>
            </w:pPr>
            <w:r>
              <w:rPr>
                <w:noProof/>
              </w:rPr>
              <w:drawing>
                <wp:inline distT="0" distB="0" distL="0" distR="0" wp14:anchorId="1E7FA853" wp14:editId="6EB2A4A1">
                  <wp:extent cx="3179665" cy="1413933"/>
                  <wp:effectExtent l="0" t="0" r="1905" b="0"/>
                  <wp:docPr id="1970492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492010" name=""/>
                          <pic:cNvPicPr/>
                        </pic:nvPicPr>
                        <pic:blipFill rotWithShape="1">
                          <a:blip r:embed="rId27"/>
                          <a:srcRect l="39512" t="33417" r="42085" b="52034"/>
                          <a:stretch/>
                        </pic:blipFill>
                        <pic:spPr bwMode="auto">
                          <a:xfrm>
                            <a:off x="0" y="0"/>
                            <a:ext cx="3209268" cy="1427097"/>
                          </a:xfrm>
                          <a:prstGeom prst="rect">
                            <a:avLst/>
                          </a:prstGeom>
                          <a:ln>
                            <a:noFill/>
                          </a:ln>
                          <a:extLst>
                            <a:ext uri="{53640926-AAD7-44D8-BBD7-CCE9431645EC}">
                              <a14:shadowObscured xmlns:a14="http://schemas.microsoft.com/office/drawing/2010/main"/>
                            </a:ext>
                          </a:extLst>
                        </pic:spPr>
                      </pic:pic>
                    </a:graphicData>
                  </a:graphic>
                </wp:inline>
              </w:drawing>
            </w:r>
          </w:p>
          <w:p w14:paraId="2C9C69FB" w14:textId="3BC564B4" w:rsidR="007A0696" w:rsidRDefault="007A0696">
            <w:pPr>
              <w:rPr>
                <w:noProof/>
              </w:rPr>
            </w:pPr>
            <w:r>
              <w:rPr>
                <w:noProof/>
              </w:rPr>
              <w:drawing>
                <wp:inline distT="0" distB="0" distL="0" distR="0" wp14:anchorId="1EB51027" wp14:editId="71C3AABF">
                  <wp:extent cx="3214704" cy="2561166"/>
                  <wp:effectExtent l="0" t="0" r="5080" b="0"/>
                  <wp:docPr id="17678253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25306" name="Picture 1" descr="A screenshot of a computer&#10;&#10;Description automatically generated"/>
                          <pic:cNvPicPr/>
                        </pic:nvPicPr>
                        <pic:blipFill rotWithShape="1">
                          <a:blip r:embed="rId28"/>
                          <a:srcRect l="26753" t="40202" r="50061" b="26957"/>
                          <a:stretch/>
                        </pic:blipFill>
                        <pic:spPr bwMode="auto">
                          <a:xfrm>
                            <a:off x="0" y="0"/>
                            <a:ext cx="3251574" cy="2590540"/>
                          </a:xfrm>
                          <a:prstGeom prst="rect">
                            <a:avLst/>
                          </a:prstGeom>
                          <a:ln>
                            <a:noFill/>
                          </a:ln>
                          <a:extLst>
                            <a:ext uri="{53640926-AAD7-44D8-BBD7-CCE9431645EC}">
                              <a14:shadowObscured xmlns:a14="http://schemas.microsoft.com/office/drawing/2010/main"/>
                            </a:ext>
                          </a:extLst>
                        </pic:spPr>
                      </pic:pic>
                    </a:graphicData>
                  </a:graphic>
                </wp:inline>
              </w:drawing>
            </w:r>
          </w:p>
        </w:tc>
      </w:tr>
      <w:tr w:rsidR="00287A59" w14:paraId="6F827DE0" w14:textId="77777777" w:rsidTr="00756F9D">
        <w:tc>
          <w:tcPr>
            <w:tcW w:w="5105" w:type="dxa"/>
            <w:gridSpan w:val="2"/>
          </w:tcPr>
          <w:p w14:paraId="63FD7C82" w14:textId="77777777" w:rsidR="004E1C50" w:rsidRDefault="004E1C50">
            <w:pPr>
              <w:rPr>
                <w:noProof/>
              </w:rPr>
            </w:pPr>
          </w:p>
        </w:tc>
        <w:tc>
          <w:tcPr>
            <w:tcW w:w="5351" w:type="dxa"/>
            <w:gridSpan w:val="2"/>
          </w:tcPr>
          <w:p w14:paraId="0E9E71DA" w14:textId="77777777" w:rsidR="004E1C50" w:rsidRDefault="004E1C50">
            <w:pPr>
              <w:rPr>
                <w:noProof/>
              </w:rPr>
            </w:pPr>
          </w:p>
        </w:tc>
      </w:tr>
      <w:tr w:rsidR="007A0696" w:rsidRPr="0062667D" w14:paraId="65B82F98" w14:textId="77777777" w:rsidTr="001E0210">
        <w:tc>
          <w:tcPr>
            <w:tcW w:w="10456" w:type="dxa"/>
            <w:gridSpan w:val="4"/>
          </w:tcPr>
          <w:p w14:paraId="5563DAEC" w14:textId="77777777" w:rsidR="007A0696" w:rsidRPr="0062667D" w:rsidRDefault="007A0696">
            <w:pPr>
              <w:rPr>
                <w:rFonts w:ascii="Comic Sans MS" w:hAnsi="Comic Sans MS"/>
                <w:b/>
                <w:bCs/>
                <w:u w:val="single"/>
              </w:rPr>
            </w:pPr>
            <w:r w:rsidRPr="0062667D">
              <w:rPr>
                <w:rFonts w:ascii="Comic Sans MS" w:hAnsi="Comic Sans MS"/>
                <w:b/>
                <w:bCs/>
                <w:u w:val="single"/>
              </w:rPr>
              <w:t xml:space="preserve">Handwriting Milestones: Nursery (3-4 years old) </w:t>
            </w:r>
          </w:p>
          <w:p w14:paraId="0C852573" w14:textId="77777777" w:rsidR="007A0696" w:rsidRPr="0062667D" w:rsidRDefault="007A0696">
            <w:pPr>
              <w:rPr>
                <w:rFonts w:ascii="Comic Sans MS" w:hAnsi="Comic Sans MS"/>
              </w:rPr>
            </w:pPr>
            <w:r w:rsidRPr="0062667D">
              <w:rPr>
                <w:rFonts w:ascii="Comic Sans MS" w:hAnsi="Comic Sans MS"/>
              </w:rPr>
              <w:t>• Use large-muscle movements to wave flags and streamers, paint and make marks.</w:t>
            </w:r>
          </w:p>
          <w:p w14:paraId="22F227C9" w14:textId="77777777" w:rsidR="007A0696" w:rsidRPr="0062667D" w:rsidRDefault="007A0696">
            <w:pPr>
              <w:rPr>
                <w:rFonts w:ascii="Comic Sans MS" w:hAnsi="Comic Sans MS"/>
              </w:rPr>
            </w:pPr>
            <w:r w:rsidRPr="0062667D">
              <w:rPr>
                <w:rFonts w:ascii="Comic Sans MS" w:hAnsi="Comic Sans MS"/>
              </w:rPr>
              <w:t xml:space="preserve"> • Use one-handed tools and equipment, for example, making snips in paper with scissors. </w:t>
            </w:r>
          </w:p>
          <w:p w14:paraId="1A2FF5C2" w14:textId="77777777" w:rsidR="007A0696" w:rsidRPr="0062667D" w:rsidRDefault="007A0696">
            <w:pPr>
              <w:rPr>
                <w:rFonts w:ascii="Comic Sans MS" w:hAnsi="Comic Sans MS"/>
              </w:rPr>
            </w:pPr>
            <w:r w:rsidRPr="0062667D">
              <w:rPr>
                <w:rFonts w:ascii="Comic Sans MS" w:hAnsi="Comic Sans MS"/>
              </w:rPr>
              <w:t>• Use a comfortable grip with good control when holding pens and pencils.</w:t>
            </w:r>
          </w:p>
          <w:p w14:paraId="6F3B4F46" w14:textId="77777777" w:rsidR="007A0696" w:rsidRPr="0062667D" w:rsidRDefault="007A0696">
            <w:pPr>
              <w:rPr>
                <w:rFonts w:ascii="Comic Sans MS" w:hAnsi="Comic Sans MS"/>
              </w:rPr>
            </w:pPr>
            <w:r w:rsidRPr="0062667D">
              <w:rPr>
                <w:rFonts w:ascii="Comic Sans MS" w:hAnsi="Comic Sans MS"/>
              </w:rPr>
              <w:t xml:space="preserve">• Shows a preference for a dominant hand. </w:t>
            </w:r>
          </w:p>
          <w:p w14:paraId="54040163" w14:textId="77777777" w:rsidR="007A0696" w:rsidRPr="0062667D" w:rsidRDefault="007A0696">
            <w:pPr>
              <w:rPr>
                <w:rFonts w:ascii="Comic Sans MS" w:hAnsi="Comic Sans MS"/>
              </w:rPr>
            </w:pPr>
            <w:r w:rsidRPr="0062667D">
              <w:rPr>
                <w:rFonts w:ascii="Comic Sans MS" w:hAnsi="Comic Sans MS"/>
              </w:rPr>
              <w:t>• Use some of their print and letter knowledge in their early writing. For example: writing a pretend shopping list that starts at the top of the page; write ‘m’ for mummy.</w:t>
            </w:r>
          </w:p>
          <w:p w14:paraId="4796228C" w14:textId="439E89E1" w:rsidR="00733559" w:rsidRPr="0062667D" w:rsidRDefault="00733559">
            <w:pPr>
              <w:rPr>
                <w:rFonts w:ascii="Comic Sans MS" w:hAnsi="Comic Sans MS"/>
                <w:noProof/>
              </w:rPr>
            </w:pPr>
            <w:r w:rsidRPr="0062667D">
              <w:rPr>
                <w:rFonts w:ascii="Comic Sans MS" w:hAnsi="Comic Sans MS"/>
              </w:rPr>
              <w:t>• Write some letters accurately.</w:t>
            </w:r>
          </w:p>
        </w:tc>
      </w:tr>
      <w:tr w:rsidR="00756F9D" w:rsidRPr="0062667D" w14:paraId="7CA9A301" w14:textId="77777777" w:rsidTr="004B286B">
        <w:trPr>
          <w:trHeight w:val="243"/>
        </w:trPr>
        <w:tc>
          <w:tcPr>
            <w:tcW w:w="10456" w:type="dxa"/>
            <w:gridSpan w:val="4"/>
          </w:tcPr>
          <w:p w14:paraId="6C1FB2C5" w14:textId="77777777" w:rsidR="00756F9D" w:rsidRDefault="00756F9D" w:rsidP="00C434A3">
            <w:pPr>
              <w:rPr>
                <w:rFonts w:ascii="Comic Sans MS" w:hAnsi="Comic Sans MS"/>
                <w:b/>
                <w:bCs/>
                <w:noProof/>
                <w:u w:val="single"/>
              </w:rPr>
            </w:pPr>
          </w:p>
          <w:p w14:paraId="5EB397D6" w14:textId="77777777" w:rsidR="00756F9D" w:rsidRDefault="00756F9D" w:rsidP="00C434A3">
            <w:pPr>
              <w:rPr>
                <w:rFonts w:ascii="Comic Sans MS" w:hAnsi="Comic Sans MS"/>
                <w:b/>
                <w:bCs/>
                <w:noProof/>
                <w:u w:val="single"/>
              </w:rPr>
            </w:pPr>
          </w:p>
          <w:p w14:paraId="3FB934F7" w14:textId="77777777" w:rsidR="00756F9D" w:rsidRDefault="00756F9D" w:rsidP="00C434A3">
            <w:pPr>
              <w:rPr>
                <w:rFonts w:ascii="Comic Sans MS" w:hAnsi="Comic Sans MS"/>
                <w:b/>
                <w:bCs/>
                <w:noProof/>
                <w:u w:val="single"/>
              </w:rPr>
            </w:pPr>
          </w:p>
          <w:p w14:paraId="7299B2AF" w14:textId="77777777" w:rsidR="00756F9D" w:rsidRDefault="00756F9D" w:rsidP="00C434A3">
            <w:pPr>
              <w:rPr>
                <w:rFonts w:ascii="Comic Sans MS" w:hAnsi="Comic Sans MS"/>
                <w:b/>
                <w:bCs/>
                <w:noProof/>
                <w:u w:val="single"/>
              </w:rPr>
            </w:pPr>
          </w:p>
          <w:p w14:paraId="08DADEF1" w14:textId="77777777" w:rsidR="00756F9D" w:rsidRDefault="00756F9D" w:rsidP="00C434A3">
            <w:pPr>
              <w:rPr>
                <w:rFonts w:ascii="Comic Sans MS" w:hAnsi="Comic Sans MS"/>
                <w:b/>
                <w:bCs/>
                <w:noProof/>
                <w:u w:val="single"/>
              </w:rPr>
            </w:pPr>
          </w:p>
          <w:p w14:paraId="672C321A" w14:textId="77777777" w:rsidR="00756F9D" w:rsidRDefault="00756F9D" w:rsidP="00C434A3">
            <w:pPr>
              <w:rPr>
                <w:rFonts w:ascii="Comic Sans MS" w:hAnsi="Comic Sans MS"/>
                <w:b/>
                <w:bCs/>
                <w:noProof/>
                <w:u w:val="single"/>
              </w:rPr>
            </w:pPr>
          </w:p>
          <w:p w14:paraId="5D9A41E3" w14:textId="77777777" w:rsidR="00756F9D" w:rsidRDefault="00756F9D" w:rsidP="00C434A3">
            <w:pPr>
              <w:rPr>
                <w:rFonts w:ascii="Comic Sans MS" w:hAnsi="Comic Sans MS"/>
                <w:b/>
                <w:bCs/>
                <w:noProof/>
                <w:u w:val="single"/>
              </w:rPr>
            </w:pPr>
          </w:p>
          <w:p w14:paraId="5288AA57" w14:textId="77777777" w:rsidR="00756F9D" w:rsidRDefault="00756F9D" w:rsidP="00C434A3">
            <w:pPr>
              <w:rPr>
                <w:rFonts w:ascii="Comic Sans MS" w:hAnsi="Comic Sans MS"/>
                <w:b/>
                <w:bCs/>
                <w:noProof/>
                <w:u w:val="single"/>
              </w:rPr>
            </w:pPr>
          </w:p>
          <w:p w14:paraId="534657C1" w14:textId="77777777" w:rsidR="00756F9D" w:rsidRDefault="00756F9D" w:rsidP="00C434A3">
            <w:pPr>
              <w:rPr>
                <w:rFonts w:ascii="Comic Sans MS" w:hAnsi="Comic Sans MS"/>
                <w:b/>
                <w:bCs/>
                <w:noProof/>
                <w:u w:val="single"/>
              </w:rPr>
            </w:pPr>
          </w:p>
          <w:p w14:paraId="65C685AC" w14:textId="77777777" w:rsidR="00756F9D" w:rsidRDefault="00756F9D" w:rsidP="00C434A3">
            <w:pPr>
              <w:rPr>
                <w:rFonts w:ascii="Comic Sans MS" w:hAnsi="Comic Sans MS"/>
                <w:b/>
                <w:bCs/>
                <w:noProof/>
                <w:u w:val="single"/>
              </w:rPr>
            </w:pPr>
          </w:p>
          <w:p w14:paraId="6C6E9B17" w14:textId="77777777" w:rsidR="00756F9D" w:rsidRDefault="00756F9D" w:rsidP="00C434A3">
            <w:pPr>
              <w:rPr>
                <w:rFonts w:ascii="Comic Sans MS" w:hAnsi="Comic Sans MS"/>
                <w:b/>
                <w:bCs/>
                <w:noProof/>
                <w:u w:val="single"/>
              </w:rPr>
            </w:pPr>
          </w:p>
          <w:p w14:paraId="516B1B67" w14:textId="77777777" w:rsidR="00756F9D" w:rsidRDefault="00756F9D" w:rsidP="00C434A3">
            <w:pPr>
              <w:rPr>
                <w:rFonts w:ascii="Comic Sans MS" w:hAnsi="Comic Sans MS"/>
                <w:b/>
                <w:bCs/>
                <w:noProof/>
                <w:u w:val="single"/>
              </w:rPr>
            </w:pPr>
          </w:p>
          <w:p w14:paraId="4CC74750" w14:textId="77777777" w:rsidR="00756F9D" w:rsidRDefault="00756F9D" w:rsidP="00C434A3">
            <w:pPr>
              <w:rPr>
                <w:rFonts w:ascii="Comic Sans MS" w:hAnsi="Comic Sans MS"/>
                <w:b/>
                <w:bCs/>
                <w:noProof/>
                <w:u w:val="single"/>
              </w:rPr>
            </w:pPr>
          </w:p>
          <w:p w14:paraId="02459ED4" w14:textId="77777777" w:rsidR="00756F9D" w:rsidRDefault="00756F9D" w:rsidP="00C434A3">
            <w:pPr>
              <w:rPr>
                <w:rFonts w:ascii="Comic Sans MS" w:hAnsi="Comic Sans MS"/>
                <w:b/>
                <w:bCs/>
                <w:noProof/>
                <w:u w:val="single"/>
              </w:rPr>
            </w:pPr>
          </w:p>
          <w:p w14:paraId="030F4A7F" w14:textId="43EAE3A9" w:rsidR="00756F9D" w:rsidRPr="00756F9D" w:rsidRDefault="00756F9D" w:rsidP="00C434A3">
            <w:pPr>
              <w:rPr>
                <w:rFonts w:ascii="Comic Sans MS" w:hAnsi="Comic Sans MS"/>
                <w:b/>
                <w:bCs/>
                <w:noProof/>
                <w:u w:val="single"/>
              </w:rPr>
            </w:pPr>
            <w:r w:rsidRPr="00756F9D">
              <w:rPr>
                <w:rFonts w:ascii="Comic Sans MS" w:hAnsi="Comic Sans MS"/>
                <w:b/>
                <w:bCs/>
                <w:noProof/>
                <w:u w:val="single"/>
              </w:rPr>
              <w:lastRenderedPageBreak/>
              <w:t xml:space="preserve">Types of Joins </w:t>
            </w:r>
          </w:p>
        </w:tc>
      </w:tr>
      <w:tr w:rsidR="00C434A3" w:rsidRPr="0062667D" w14:paraId="75E155F1" w14:textId="77777777" w:rsidTr="00756F9D">
        <w:trPr>
          <w:trHeight w:val="243"/>
        </w:trPr>
        <w:tc>
          <w:tcPr>
            <w:tcW w:w="3640" w:type="dxa"/>
          </w:tcPr>
          <w:p w14:paraId="4F8EA783" w14:textId="67AB696E" w:rsidR="00C434A3" w:rsidRPr="0062667D" w:rsidRDefault="00C434A3" w:rsidP="00C434A3">
            <w:pPr>
              <w:rPr>
                <w:rFonts w:ascii="Comic Sans MS" w:hAnsi="Comic Sans MS"/>
                <w:b/>
                <w:bCs/>
                <w:u w:val="single"/>
              </w:rPr>
            </w:pPr>
            <w:r>
              <w:rPr>
                <w:noProof/>
              </w:rPr>
              <w:lastRenderedPageBreak/>
              <w:drawing>
                <wp:inline distT="0" distB="0" distL="0" distR="0" wp14:anchorId="35F88930" wp14:editId="1AB3C351">
                  <wp:extent cx="2487937" cy="3254828"/>
                  <wp:effectExtent l="0" t="0" r="7620" b="3175"/>
                  <wp:docPr id="2016687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90470" name=""/>
                          <pic:cNvPicPr/>
                        </pic:nvPicPr>
                        <pic:blipFill rotWithShape="1">
                          <a:blip r:embed="rId29"/>
                          <a:srcRect l="32022" t="18782" r="45127" b="28069"/>
                          <a:stretch/>
                        </pic:blipFill>
                        <pic:spPr bwMode="auto">
                          <a:xfrm>
                            <a:off x="0" y="0"/>
                            <a:ext cx="2497496" cy="3267334"/>
                          </a:xfrm>
                          <a:prstGeom prst="rect">
                            <a:avLst/>
                          </a:prstGeom>
                          <a:ln>
                            <a:noFill/>
                          </a:ln>
                          <a:extLst>
                            <a:ext uri="{53640926-AAD7-44D8-BBD7-CCE9431645EC}">
                              <a14:shadowObscured xmlns:a14="http://schemas.microsoft.com/office/drawing/2010/main"/>
                            </a:ext>
                          </a:extLst>
                        </pic:spPr>
                      </pic:pic>
                    </a:graphicData>
                  </a:graphic>
                </wp:inline>
              </w:drawing>
            </w:r>
          </w:p>
        </w:tc>
        <w:tc>
          <w:tcPr>
            <w:tcW w:w="3598" w:type="dxa"/>
            <w:gridSpan w:val="2"/>
          </w:tcPr>
          <w:p w14:paraId="2EBD1A97" w14:textId="7D58BBD6" w:rsidR="00C434A3" w:rsidRPr="0062667D" w:rsidRDefault="00C434A3" w:rsidP="00C434A3">
            <w:pPr>
              <w:rPr>
                <w:rFonts w:ascii="Comic Sans MS" w:hAnsi="Comic Sans MS"/>
                <w:b/>
                <w:bCs/>
                <w:u w:val="single"/>
              </w:rPr>
            </w:pPr>
            <w:r>
              <w:rPr>
                <w:noProof/>
              </w:rPr>
              <w:drawing>
                <wp:inline distT="0" distB="0" distL="0" distR="0" wp14:anchorId="502AF089" wp14:editId="1A5A91E9">
                  <wp:extent cx="1883229" cy="1883228"/>
                  <wp:effectExtent l="0" t="0" r="3175" b="3175"/>
                  <wp:docPr id="426934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51123" name=""/>
                          <pic:cNvPicPr/>
                        </pic:nvPicPr>
                        <pic:blipFill rotWithShape="1">
                          <a:blip r:embed="rId30"/>
                          <a:srcRect l="28255" t="17327" r="43405" b="32290"/>
                          <a:stretch/>
                        </pic:blipFill>
                        <pic:spPr bwMode="auto">
                          <a:xfrm>
                            <a:off x="0" y="0"/>
                            <a:ext cx="1883444" cy="1883443"/>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F9C5ED4" wp14:editId="4CEEB3EC">
                  <wp:extent cx="2198914" cy="2775857"/>
                  <wp:effectExtent l="0" t="0" r="0" b="5715"/>
                  <wp:docPr id="147141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63370" name=""/>
                          <pic:cNvPicPr/>
                        </pic:nvPicPr>
                        <pic:blipFill rotWithShape="1">
                          <a:blip r:embed="rId31"/>
                          <a:srcRect l="30712" t="13541" r="36196" b="12191"/>
                          <a:stretch/>
                        </pic:blipFill>
                        <pic:spPr bwMode="auto">
                          <a:xfrm>
                            <a:off x="0" y="0"/>
                            <a:ext cx="2199284" cy="2776324"/>
                          </a:xfrm>
                          <a:prstGeom prst="rect">
                            <a:avLst/>
                          </a:prstGeom>
                          <a:ln>
                            <a:noFill/>
                          </a:ln>
                          <a:extLst>
                            <a:ext uri="{53640926-AAD7-44D8-BBD7-CCE9431645EC}">
                              <a14:shadowObscured xmlns:a14="http://schemas.microsoft.com/office/drawing/2010/main"/>
                            </a:ext>
                          </a:extLst>
                        </pic:spPr>
                      </pic:pic>
                    </a:graphicData>
                  </a:graphic>
                </wp:inline>
              </w:drawing>
            </w:r>
          </w:p>
        </w:tc>
        <w:tc>
          <w:tcPr>
            <w:tcW w:w="3218" w:type="dxa"/>
          </w:tcPr>
          <w:p w14:paraId="05785F01" w14:textId="7C793474" w:rsidR="00C434A3" w:rsidRPr="0062667D" w:rsidRDefault="00C434A3" w:rsidP="00C434A3">
            <w:pPr>
              <w:rPr>
                <w:rFonts w:ascii="Comic Sans MS" w:hAnsi="Comic Sans MS"/>
                <w:b/>
                <w:bCs/>
                <w:u w:val="single"/>
              </w:rPr>
            </w:pPr>
            <w:r>
              <w:rPr>
                <w:noProof/>
              </w:rPr>
              <w:drawing>
                <wp:inline distT="0" distB="0" distL="0" distR="0" wp14:anchorId="50DE5088" wp14:editId="7BC45E20">
                  <wp:extent cx="1938249" cy="2427514"/>
                  <wp:effectExtent l="0" t="0" r="5080" b="0"/>
                  <wp:docPr id="282398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440646" name=""/>
                          <pic:cNvPicPr/>
                        </pic:nvPicPr>
                        <pic:blipFill rotWithShape="1">
                          <a:blip r:embed="rId32"/>
                          <a:srcRect l="35544" t="16160" r="34671" b="17520"/>
                          <a:stretch/>
                        </pic:blipFill>
                        <pic:spPr bwMode="auto">
                          <a:xfrm>
                            <a:off x="0" y="0"/>
                            <a:ext cx="1958070" cy="2452339"/>
                          </a:xfrm>
                          <a:prstGeom prst="rect">
                            <a:avLst/>
                          </a:prstGeom>
                          <a:ln>
                            <a:noFill/>
                          </a:ln>
                          <a:extLst>
                            <a:ext uri="{53640926-AAD7-44D8-BBD7-CCE9431645EC}">
                              <a14:shadowObscured xmlns:a14="http://schemas.microsoft.com/office/drawing/2010/main"/>
                            </a:ext>
                          </a:extLst>
                        </pic:spPr>
                      </pic:pic>
                    </a:graphicData>
                  </a:graphic>
                </wp:inline>
              </w:drawing>
            </w:r>
          </w:p>
        </w:tc>
      </w:tr>
      <w:tr w:rsidR="00C434A3" w:rsidRPr="0062667D" w14:paraId="7CD5FAFC" w14:textId="77777777" w:rsidTr="00756F9D">
        <w:trPr>
          <w:trHeight w:val="243"/>
        </w:trPr>
        <w:tc>
          <w:tcPr>
            <w:tcW w:w="3640" w:type="dxa"/>
          </w:tcPr>
          <w:p w14:paraId="375BE0F8" w14:textId="77777777" w:rsidR="00C434A3" w:rsidRDefault="00C434A3" w:rsidP="00C434A3">
            <w:pPr>
              <w:rPr>
                <w:noProof/>
              </w:rPr>
            </w:pPr>
            <w:r>
              <w:rPr>
                <w:noProof/>
              </w:rPr>
              <w:lastRenderedPageBreak/>
              <w:drawing>
                <wp:inline distT="0" distB="0" distL="0" distR="0" wp14:anchorId="53DD9EAB" wp14:editId="781CEAE6">
                  <wp:extent cx="2503714" cy="3468834"/>
                  <wp:effectExtent l="0" t="0" r="0" b="0"/>
                  <wp:docPr id="1595406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27877" name=""/>
                          <pic:cNvPicPr/>
                        </pic:nvPicPr>
                        <pic:blipFill rotWithShape="1">
                          <a:blip r:embed="rId33"/>
                          <a:srcRect l="34725" t="12813" r="35952" b="14960"/>
                          <a:stretch/>
                        </pic:blipFill>
                        <pic:spPr bwMode="auto">
                          <a:xfrm>
                            <a:off x="0" y="0"/>
                            <a:ext cx="2511157" cy="3479146"/>
                          </a:xfrm>
                          <a:prstGeom prst="rect">
                            <a:avLst/>
                          </a:prstGeom>
                          <a:ln>
                            <a:noFill/>
                          </a:ln>
                          <a:extLst>
                            <a:ext uri="{53640926-AAD7-44D8-BBD7-CCE9431645EC}">
                              <a14:shadowObscured xmlns:a14="http://schemas.microsoft.com/office/drawing/2010/main"/>
                            </a:ext>
                          </a:extLst>
                        </pic:spPr>
                      </pic:pic>
                    </a:graphicData>
                  </a:graphic>
                </wp:inline>
              </w:drawing>
            </w:r>
          </w:p>
          <w:p w14:paraId="743708D4" w14:textId="5AD260EF" w:rsidR="00C434A3" w:rsidRPr="0062667D" w:rsidRDefault="00C434A3" w:rsidP="00C434A3">
            <w:pPr>
              <w:rPr>
                <w:rFonts w:ascii="Comic Sans MS" w:hAnsi="Comic Sans MS"/>
                <w:b/>
                <w:bCs/>
                <w:u w:val="single"/>
              </w:rPr>
            </w:pPr>
            <w:r w:rsidRPr="00C434A3">
              <w:rPr>
                <w:rFonts w:ascii="Letter-join 1" w:hAnsi="Letter-join 1"/>
              </w:rPr>
              <w:t xml:space="preserve">Letters that do not </w:t>
            </w:r>
            <w:proofErr w:type="gramStart"/>
            <w:r w:rsidRPr="00C434A3">
              <w:rPr>
                <w:rFonts w:ascii="Letter-join 1" w:hAnsi="Letter-join 1"/>
              </w:rPr>
              <w:t>join, or</w:t>
            </w:r>
            <w:proofErr w:type="gramEnd"/>
            <w:r w:rsidRPr="00C434A3">
              <w:rPr>
                <w:rFonts w:ascii="Letter-join 1" w:hAnsi="Letter-join 1"/>
              </w:rPr>
              <w:t xml:space="preserve"> need a loop to join </w:t>
            </w:r>
            <w:proofErr w:type="gramStart"/>
            <w:r>
              <w:rPr>
                <w:rFonts w:ascii="Letter-join 1" w:hAnsi="Letter-join 1"/>
              </w:rPr>
              <w:t>them .</w:t>
            </w:r>
            <w:proofErr w:type="gramEnd"/>
            <w:r>
              <w:rPr>
                <w:noProof/>
              </w:rPr>
              <w:drawing>
                <wp:inline distT="0" distB="0" distL="0" distR="0" wp14:anchorId="086C5F29" wp14:editId="408B670F">
                  <wp:extent cx="2274570" cy="2154811"/>
                  <wp:effectExtent l="0" t="0" r="0" b="0"/>
                  <wp:docPr id="375296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02373" name=""/>
                          <pic:cNvPicPr/>
                        </pic:nvPicPr>
                        <pic:blipFill rotWithShape="1">
                          <a:blip r:embed="rId34"/>
                          <a:srcRect l="35298" t="28806" r="35294" b="21663"/>
                          <a:stretch/>
                        </pic:blipFill>
                        <pic:spPr bwMode="auto">
                          <a:xfrm>
                            <a:off x="0" y="0"/>
                            <a:ext cx="2275016" cy="2155234"/>
                          </a:xfrm>
                          <a:prstGeom prst="rect">
                            <a:avLst/>
                          </a:prstGeom>
                          <a:ln>
                            <a:noFill/>
                          </a:ln>
                          <a:extLst>
                            <a:ext uri="{53640926-AAD7-44D8-BBD7-CCE9431645EC}">
                              <a14:shadowObscured xmlns:a14="http://schemas.microsoft.com/office/drawing/2010/main"/>
                            </a:ext>
                          </a:extLst>
                        </pic:spPr>
                      </pic:pic>
                    </a:graphicData>
                  </a:graphic>
                </wp:inline>
              </w:drawing>
            </w:r>
          </w:p>
        </w:tc>
        <w:tc>
          <w:tcPr>
            <w:tcW w:w="3598" w:type="dxa"/>
            <w:gridSpan w:val="2"/>
          </w:tcPr>
          <w:p w14:paraId="7E5AB442" w14:textId="3EFD8902" w:rsidR="00C434A3" w:rsidRPr="0062667D" w:rsidRDefault="00C434A3" w:rsidP="00C434A3">
            <w:pPr>
              <w:rPr>
                <w:rFonts w:ascii="Comic Sans MS" w:hAnsi="Comic Sans MS"/>
                <w:b/>
                <w:bCs/>
                <w:u w:val="single"/>
              </w:rPr>
            </w:pPr>
            <w:r>
              <w:rPr>
                <w:noProof/>
              </w:rPr>
              <w:drawing>
                <wp:inline distT="0" distB="0" distL="0" distR="0" wp14:anchorId="1F7DF469" wp14:editId="3E161C16">
                  <wp:extent cx="1970314" cy="2318657"/>
                  <wp:effectExtent l="0" t="0" r="0" b="5715"/>
                  <wp:docPr id="549725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03011" name=""/>
                          <pic:cNvPicPr/>
                        </pic:nvPicPr>
                        <pic:blipFill rotWithShape="1">
                          <a:blip r:embed="rId35"/>
                          <a:srcRect l="34478" t="15870" r="35870" b="22096"/>
                          <a:stretch/>
                        </pic:blipFill>
                        <pic:spPr bwMode="auto">
                          <a:xfrm>
                            <a:off x="0" y="0"/>
                            <a:ext cx="1970598" cy="231899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405DD1" wp14:editId="4D5C155C">
                  <wp:extent cx="2442716" cy="2732314"/>
                  <wp:effectExtent l="0" t="0" r="0" b="0"/>
                  <wp:docPr id="2031803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55109" name=""/>
                          <pic:cNvPicPr/>
                        </pic:nvPicPr>
                        <pic:blipFill rotWithShape="1">
                          <a:blip r:embed="rId36"/>
                          <a:srcRect l="34560" t="13542" r="35105" b="26135"/>
                          <a:stretch/>
                        </pic:blipFill>
                        <pic:spPr bwMode="auto">
                          <a:xfrm>
                            <a:off x="0" y="0"/>
                            <a:ext cx="2476148" cy="276970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0AC3CC4" wp14:editId="4AA41CF2">
                  <wp:extent cx="2335432" cy="1066800"/>
                  <wp:effectExtent l="0" t="0" r="8255" b="0"/>
                  <wp:docPr id="127580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44967" name=""/>
                          <pic:cNvPicPr/>
                        </pic:nvPicPr>
                        <pic:blipFill rotWithShape="1">
                          <a:blip r:embed="rId37"/>
                          <a:srcRect l="34324" t="19755" r="34127" b="54625"/>
                          <a:stretch/>
                        </pic:blipFill>
                        <pic:spPr bwMode="auto">
                          <a:xfrm>
                            <a:off x="0" y="0"/>
                            <a:ext cx="2464706" cy="1125851"/>
                          </a:xfrm>
                          <a:prstGeom prst="rect">
                            <a:avLst/>
                          </a:prstGeom>
                          <a:ln>
                            <a:noFill/>
                          </a:ln>
                          <a:extLst>
                            <a:ext uri="{53640926-AAD7-44D8-BBD7-CCE9431645EC}">
                              <a14:shadowObscured xmlns:a14="http://schemas.microsoft.com/office/drawing/2010/main"/>
                            </a:ext>
                          </a:extLst>
                        </pic:spPr>
                      </pic:pic>
                    </a:graphicData>
                  </a:graphic>
                </wp:inline>
              </w:drawing>
            </w:r>
          </w:p>
        </w:tc>
        <w:tc>
          <w:tcPr>
            <w:tcW w:w="3218" w:type="dxa"/>
          </w:tcPr>
          <w:p w14:paraId="14F73F6A" w14:textId="77777777" w:rsidR="00C434A3" w:rsidRDefault="00C434A3" w:rsidP="00C434A3">
            <w:pPr>
              <w:rPr>
                <w:noProof/>
              </w:rPr>
            </w:pPr>
            <w:r>
              <w:rPr>
                <w:noProof/>
              </w:rPr>
              <w:drawing>
                <wp:inline distT="0" distB="0" distL="0" distR="0" wp14:anchorId="7F903876" wp14:editId="5AD2F336">
                  <wp:extent cx="2295518" cy="2694214"/>
                  <wp:effectExtent l="0" t="0" r="0" b="0"/>
                  <wp:docPr id="133873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41553" name=""/>
                          <pic:cNvPicPr/>
                        </pic:nvPicPr>
                        <pic:blipFill rotWithShape="1">
                          <a:blip r:embed="rId38"/>
                          <a:srcRect l="35461" t="16892" r="33860" b="19095"/>
                          <a:stretch/>
                        </pic:blipFill>
                        <pic:spPr bwMode="auto">
                          <a:xfrm>
                            <a:off x="0" y="0"/>
                            <a:ext cx="2365743" cy="2776636"/>
                          </a:xfrm>
                          <a:prstGeom prst="rect">
                            <a:avLst/>
                          </a:prstGeom>
                          <a:ln>
                            <a:noFill/>
                          </a:ln>
                          <a:extLst>
                            <a:ext uri="{53640926-AAD7-44D8-BBD7-CCE9431645EC}">
                              <a14:shadowObscured xmlns:a14="http://schemas.microsoft.com/office/drawing/2010/main"/>
                            </a:ext>
                          </a:extLst>
                        </pic:spPr>
                      </pic:pic>
                    </a:graphicData>
                  </a:graphic>
                </wp:inline>
              </w:drawing>
            </w:r>
          </w:p>
          <w:p w14:paraId="6C4894A1" w14:textId="77777777" w:rsidR="00C434A3" w:rsidRDefault="00C434A3" w:rsidP="00C434A3">
            <w:pPr>
              <w:jc w:val="center"/>
              <w:rPr>
                <w:noProof/>
              </w:rPr>
            </w:pPr>
            <w:r>
              <w:rPr>
                <w:noProof/>
              </w:rPr>
              <w:drawing>
                <wp:inline distT="0" distB="0" distL="0" distR="0" wp14:anchorId="69C951A1" wp14:editId="6B4D86B8">
                  <wp:extent cx="2019554" cy="1763486"/>
                  <wp:effectExtent l="0" t="0" r="0" b="8255"/>
                  <wp:docPr id="1714653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48943" name=""/>
                          <pic:cNvPicPr/>
                        </pic:nvPicPr>
                        <pic:blipFill rotWithShape="1">
                          <a:blip r:embed="rId39"/>
                          <a:srcRect l="35052" t="24024" r="42341" b="40881"/>
                          <a:stretch/>
                        </pic:blipFill>
                        <pic:spPr bwMode="auto">
                          <a:xfrm>
                            <a:off x="0" y="0"/>
                            <a:ext cx="2085598" cy="1821156"/>
                          </a:xfrm>
                          <a:prstGeom prst="rect">
                            <a:avLst/>
                          </a:prstGeom>
                          <a:ln>
                            <a:noFill/>
                          </a:ln>
                          <a:extLst>
                            <a:ext uri="{53640926-AAD7-44D8-BBD7-CCE9431645EC}">
                              <a14:shadowObscured xmlns:a14="http://schemas.microsoft.com/office/drawing/2010/main"/>
                            </a:ext>
                          </a:extLst>
                        </pic:spPr>
                      </pic:pic>
                    </a:graphicData>
                  </a:graphic>
                </wp:inline>
              </w:drawing>
            </w:r>
          </w:p>
          <w:p w14:paraId="6F35C510" w14:textId="377ADD80" w:rsidR="00C434A3" w:rsidRPr="0062667D" w:rsidRDefault="00C434A3" w:rsidP="00C434A3">
            <w:pPr>
              <w:rPr>
                <w:rFonts w:ascii="Comic Sans MS" w:hAnsi="Comic Sans MS"/>
                <w:b/>
                <w:bCs/>
                <w:u w:val="single"/>
              </w:rPr>
            </w:pPr>
            <w:r>
              <w:rPr>
                <w:noProof/>
              </w:rPr>
              <w:drawing>
                <wp:inline distT="0" distB="0" distL="0" distR="0" wp14:anchorId="18363D01" wp14:editId="73CF0216">
                  <wp:extent cx="1986643" cy="1968724"/>
                  <wp:effectExtent l="0" t="0" r="0" b="0"/>
                  <wp:docPr id="2035945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99458" name=""/>
                          <pic:cNvPicPr/>
                        </pic:nvPicPr>
                        <pic:blipFill rotWithShape="1">
                          <a:blip r:embed="rId40"/>
                          <a:srcRect l="36273" t="25043" r="34083" b="19621"/>
                          <a:stretch/>
                        </pic:blipFill>
                        <pic:spPr bwMode="auto">
                          <a:xfrm>
                            <a:off x="0" y="0"/>
                            <a:ext cx="2056564" cy="2038014"/>
                          </a:xfrm>
                          <a:prstGeom prst="rect">
                            <a:avLst/>
                          </a:prstGeom>
                          <a:ln>
                            <a:noFill/>
                          </a:ln>
                          <a:extLst>
                            <a:ext uri="{53640926-AAD7-44D8-BBD7-CCE9431645EC}">
                              <a14:shadowObscured xmlns:a14="http://schemas.microsoft.com/office/drawing/2010/main"/>
                            </a:ext>
                          </a:extLst>
                        </pic:spPr>
                      </pic:pic>
                    </a:graphicData>
                  </a:graphic>
                </wp:inline>
              </w:drawing>
            </w:r>
          </w:p>
        </w:tc>
      </w:tr>
      <w:tr w:rsidR="00C434A3" w:rsidRPr="0062667D" w14:paraId="05C15F4C" w14:textId="77777777" w:rsidTr="00756F9D">
        <w:trPr>
          <w:trHeight w:val="243"/>
        </w:trPr>
        <w:tc>
          <w:tcPr>
            <w:tcW w:w="3640" w:type="dxa"/>
          </w:tcPr>
          <w:p w14:paraId="58741A59" w14:textId="77777777" w:rsidR="00C434A3" w:rsidRDefault="00C434A3" w:rsidP="00C434A3">
            <w:pPr>
              <w:rPr>
                <w:rFonts w:ascii="Comic Sans MS" w:hAnsi="Comic Sans MS"/>
                <w:b/>
                <w:bCs/>
                <w:u w:val="single"/>
              </w:rPr>
            </w:pPr>
          </w:p>
          <w:p w14:paraId="68E8AE72" w14:textId="77777777" w:rsidR="00756F9D" w:rsidRDefault="00756F9D" w:rsidP="00C434A3">
            <w:pPr>
              <w:rPr>
                <w:rFonts w:ascii="Comic Sans MS" w:hAnsi="Comic Sans MS"/>
                <w:b/>
                <w:bCs/>
                <w:u w:val="single"/>
              </w:rPr>
            </w:pPr>
          </w:p>
          <w:p w14:paraId="61BEE774" w14:textId="77777777" w:rsidR="00756F9D" w:rsidRDefault="00756F9D" w:rsidP="00C434A3">
            <w:pPr>
              <w:rPr>
                <w:rFonts w:ascii="Comic Sans MS" w:hAnsi="Comic Sans MS"/>
                <w:b/>
                <w:bCs/>
                <w:u w:val="single"/>
              </w:rPr>
            </w:pPr>
          </w:p>
          <w:p w14:paraId="7C74E4CC" w14:textId="77777777" w:rsidR="00756F9D" w:rsidRDefault="00756F9D" w:rsidP="00C434A3">
            <w:pPr>
              <w:rPr>
                <w:rFonts w:ascii="Comic Sans MS" w:hAnsi="Comic Sans MS"/>
                <w:b/>
                <w:bCs/>
                <w:u w:val="single"/>
              </w:rPr>
            </w:pPr>
          </w:p>
          <w:p w14:paraId="11BF5C4C" w14:textId="77777777" w:rsidR="00756F9D" w:rsidRDefault="00756F9D" w:rsidP="00C434A3">
            <w:pPr>
              <w:rPr>
                <w:rFonts w:ascii="Comic Sans MS" w:hAnsi="Comic Sans MS"/>
                <w:b/>
                <w:bCs/>
                <w:u w:val="single"/>
              </w:rPr>
            </w:pPr>
          </w:p>
          <w:p w14:paraId="5EE765DD" w14:textId="77777777" w:rsidR="00756F9D" w:rsidRDefault="00756F9D" w:rsidP="00C434A3">
            <w:pPr>
              <w:rPr>
                <w:rFonts w:ascii="Comic Sans MS" w:hAnsi="Comic Sans MS"/>
                <w:b/>
                <w:bCs/>
                <w:u w:val="single"/>
              </w:rPr>
            </w:pPr>
          </w:p>
          <w:p w14:paraId="036C2FF0" w14:textId="77777777" w:rsidR="00756F9D" w:rsidRDefault="00756F9D" w:rsidP="00C434A3">
            <w:pPr>
              <w:rPr>
                <w:rFonts w:ascii="Comic Sans MS" w:hAnsi="Comic Sans MS"/>
                <w:b/>
                <w:bCs/>
                <w:u w:val="single"/>
              </w:rPr>
            </w:pPr>
          </w:p>
          <w:p w14:paraId="532D0604" w14:textId="77777777" w:rsidR="00756F9D" w:rsidRDefault="00756F9D" w:rsidP="00C434A3">
            <w:pPr>
              <w:rPr>
                <w:rFonts w:ascii="Comic Sans MS" w:hAnsi="Comic Sans MS"/>
                <w:b/>
                <w:bCs/>
                <w:u w:val="single"/>
              </w:rPr>
            </w:pPr>
          </w:p>
          <w:p w14:paraId="77442457" w14:textId="77777777" w:rsidR="00756F9D" w:rsidRDefault="00756F9D" w:rsidP="00C434A3">
            <w:pPr>
              <w:rPr>
                <w:rFonts w:ascii="Comic Sans MS" w:hAnsi="Comic Sans MS"/>
                <w:b/>
                <w:bCs/>
                <w:u w:val="single"/>
              </w:rPr>
            </w:pPr>
          </w:p>
          <w:p w14:paraId="20B7E3BA" w14:textId="77777777" w:rsidR="00756F9D" w:rsidRDefault="00756F9D" w:rsidP="00C434A3">
            <w:pPr>
              <w:rPr>
                <w:rFonts w:ascii="Comic Sans MS" w:hAnsi="Comic Sans MS"/>
                <w:b/>
                <w:bCs/>
                <w:u w:val="single"/>
              </w:rPr>
            </w:pPr>
          </w:p>
          <w:p w14:paraId="529871DC" w14:textId="77777777" w:rsidR="00756F9D" w:rsidRDefault="00756F9D" w:rsidP="00C434A3">
            <w:pPr>
              <w:rPr>
                <w:rFonts w:ascii="Comic Sans MS" w:hAnsi="Comic Sans MS"/>
                <w:b/>
                <w:bCs/>
                <w:u w:val="single"/>
              </w:rPr>
            </w:pPr>
          </w:p>
          <w:p w14:paraId="1745BDA4" w14:textId="77777777" w:rsidR="00756F9D" w:rsidRPr="0062667D" w:rsidRDefault="00756F9D" w:rsidP="00C434A3">
            <w:pPr>
              <w:rPr>
                <w:rFonts w:ascii="Comic Sans MS" w:hAnsi="Comic Sans MS"/>
                <w:b/>
                <w:bCs/>
                <w:u w:val="single"/>
              </w:rPr>
            </w:pPr>
          </w:p>
        </w:tc>
        <w:tc>
          <w:tcPr>
            <w:tcW w:w="3598" w:type="dxa"/>
            <w:gridSpan w:val="2"/>
          </w:tcPr>
          <w:p w14:paraId="69890ACD" w14:textId="77777777" w:rsidR="00C434A3" w:rsidRPr="0062667D" w:rsidRDefault="00C434A3" w:rsidP="00C434A3">
            <w:pPr>
              <w:rPr>
                <w:rFonts w:ascii="Comic Sans MS" w:hAnsi="Comic Sans MS"/>
                <w:b/>
                <w:bCs/>
                <w:u w:val="single"/>
              </w:rPr>
            </w:pPr>
          </w:p>
        </w:tc>
        <w:tc>
          <w:tcPr>
            <w:tcW w:w="3218" w:type="dxa"/>
          </w:tcPr>
          <w:p w14:paraId="380A7F46" w14:textId="5BBDB140" w:rsidR="00C434A3" w:rsidRPr="0062667D" w:rsidRDefault="00C434A3" w:rsidP="00C434A3">
            <w:pPr>
              <w:rPr>
                <w:rFonts w:ascii="Comic Sans MS" w:hAnsi="Comic Sans MS"/>
                <w:b/>
                <w:bCs/>
                <w:u w:val="single"/>
              </w:rPr>
            </w:pPr>
          </w:p>
        </w:tc>
      </w:tr>
      <w:tr w:rsidR="00C434A3" w:rsidRPr="0062667D" w14:paraId="609FC798" w14:textId="77777777" w:rsidTr="00E5143E">
        <w:tc>
          <w:tcPr>
            <w:tcW w:w="10456" w:type="dxa"/>
            <w:gridSpan w:val="4"/>
          </w:tcPr>
          <w:p w14:paraId="37FF22F2" w14:textId="77777777" w:rsidR="00C434A3" w:rsidRPr="0062667D" w:rsidRDefault="00C434A3" w:rsidP="00C434A3">
            <w:pPr>
              <w:rPr>
                <w:rFonts w:ascii="Comic Sans MS" w:hAnsi="Comic Sans MS"/>
                <w:b/>
                <w:bCs/>
                <w:u w:val="single"/>
              </w:rPr>
            </w:pPr>
            <w:r w:rsidRPr="0062667D">
              <w:rPr>
                <w:rFonts w:ascii="Comic Sans MS" w:hAnsi="Comic Sans MS"/>
                <w:b/>
                <w:bCs/>
                <w:u w:val="single"/>
              </w:rPr>
              <w:lastRenderedPageBreak/>
              <w:t xml:space="preserve">Reception </w:t>
            </w:r>
          </w:p>
          <w:p w14:paraId="75ACF073" w14:textId="77777777" w:rsidR="00C434A3" w:rsidRPr="0062667D" w:rsidRDefault="00C434A3" w:rsidP="00C434A3">
            <w:pPr>
              <w:rPr>
                <w:rFonts w:ascii="Comic Sans MS" w:hAnsi="Comic Sans MS"/>
              </w:rPr>
            </w:pPr>
            <w:r w:rsidRPr="0062667D">
              <w:rPr>
                <w:rFonts w:ascii="Comic Sans MS" w:hAnsi="Comic Sans MS"/>
              </w:rPr>
              <w:t xml:space="preserve">We aim for the children to: </w:t>
            </w:r>
          </w:p>
          <w:p w14:paraId="11E0056B" w14:textId="77777777" w:rsidR="00C434A3" w:rsidRPr="0062667D" w:rsidRDefault="00C434A3" w:rsidP="00C434A3">
            <w:pPr>
              <w:rPr>
                <w:rFonts w:ascii="Comic Sans MS" w:hAnsi="Comic Sans MS"/>
              </w:rPr>
            </w:pPr>
            <w:r w:rsidRPr="0062667D">
              <w:rPr>
                <w:rFonts w:ascii="Comic Sans MS" w:hAnsi="Comic Sans MS"/>
              </w:rPr>
              <w:t xml:space="preserve">• use a comfortable and efficient pencil grip </w:t>
            </w:r>
          </w:p>
          <w:p w14:paraId="5ED98E95" w14:textId="63085337" w:rsidR="00C434A3" w:rsidRPr="0062667D" w:rsidRDefault="00C434A3" w:rsidP="00C434A3">
            <w:pPr>
              <w:rPr>
                <w:rFonts w:ascii="Comic Sans MS" w:hAnsi="Comic Sans MS"/>
              </w:rPr>
            </w:pPr>
            <w:r w:rsidRPr="0062667D">
              <w:rPr>
                <w:rFonts w:ascii="Comic Sans MS" w:hAnsi="Comic Sans MS"/>
              </w:rPr>
              <w:t xml:space="preserve">• write first name correctly, beginning with a capital letter </w:t>
            </w:r>
          </w:p>
          <w:p w14:paraId="39D7A10C" w14:textId="4C3F9B7C" w:rsidR="00C434A3" w:rsidRPr="0062667D" w:rsidRDefault="00C434A3" w:rsidP="00C434A3">
            <w:pPr>
              <w:rPr>
                <w:rFonts w:ascii="Comic Sans MS" w:hAnsi="Comic Sans MS"/>
              </w:rPr>
            </w:pPr>
            <w:r w:rsidRPr="0062667D">
              <w:rPr>
                <w:rFonts w:ascii="Comic Sans MS" w:hAnsi="Comic Sans MS"/>
              </w:rPr>
              <w:t>• form lower case letters using the correct sequence of movements, aided by the Read Write Inc. formation rhymes</w:t>
            </w:r>
          </w:p>
          <w:p w14:paraId="16F76E87" w14:textId="77777777" w:rsidR="00C434A3" w:rsidRPr="0062667D" w:rsidRDefault="00C434A3" w:rsidP="00C434A3">
            <w:pPr>
              <w:rPr>
                <w:rFonts w:ascii="Comic Sans MS" w:hAnsi="Comic Sans MS"/>
              </w:rPr>
            </w:pPr>
            <w:r w:rsidRPr="0062667D">
              <w:rPr>
                <w:rFonts w:ascii="Comic Sans MS" w:hAnsi="Comic Sans MS"/>
              </w:rPr>
              <w:t xml:space="preserve">• form capital letters in the correct direction </w:t>
            </w:r>
          </w:p>
          <w:p w14:paraId="245600E8" w14:textId="77777777" w:rsidR="00C434A3" w:rsidRPr="0062667D" w:rsidRDefault="00C434A3" w:rsidP="00C434A3">
            <w:pPr>
              <w:rPr>
                <w:rFonts w:ascii="Comic Sans MS" w:hAnsi="Comic Sans MS"/>
              </w:rPr>
            </w:pPr>
            <w:r w:rsidRPr="0062667D">
              <w:rPr>
                <w:rFonts w:ascii="Comic Sans MS" w:hAnsi="Comic Sans MS"/>
              </w:rPr>
              <w:t xml:space="preserve">• form digits 0-9 </w:t>
            </w:r>
          </w:p>
          <w:p w14:paraId="0753B109" w14:textId="77777777" w:rsidR="00C434A3" w:rsidRPr="0062667D" w:rsidRDefault="00C434A3" w:rsidP="00C434A3">
            <w:pPr>
              <w:rPr>
                <w:rFonts w:ascii="Comic Sans MS" w:hAnsi="Comic Sans MS"/>
              </w:rPr>
            </w:pPr>
            <w:r w:rsidRPr="0062667D">
              <w:rPr>
                <w:rFonts w:ascii="Comic Sans MS" w:hAnsi="Comic Sans MS"/>
              </w:rPr>
              <w:t xml:space="preserve">Throughout the Early Years Foundation </w:t>
            </w:r>
            <w:proofErr w:type="gramStart"/>
            <w:r w:rsidRPr="0062667D">
              <w:rPr>
                <w:rFonts w:ascii="Comic Sans MS" w:hAnsi="Comic Sans MS"/>
              </w:rPr>
              <w:t>Stage</w:t>
            </w:r>
            <w:proofErr w:type="gramEnd"/>
            <w:r w:rsidRPr="0062667D">
              <w:rPr>
                <w:rFonts w:ascii="Comic Sans MS" w:hAnsi="Comic Sans MS"/>
              </w:rPr>
              <w:t xml:space="preserve"> the children will be provided with a range of activities to develop their fine and gross motor skills needed for handwriting. </w:t>
            </w:r>
          </w:p>
          <w:p w14:paraId="2131E63F" w14:textId="77777777" w:rsidR="00C434A3" w:rsidRPr="0062667D" w:rsidRDefault="00C434A3" w:rsidP="00C434A3">
            <w:pPr>
              <w:rPr>
                <w:rFonts w:ascii="Comic Sans MS" w:hAnsi="Comic Sans MS"/>
              </w:rPr>
            </w:pPr>
            <w:r w:rsidRPr="0062667D">
              <w:rPr>
                <w:rFonts w:ascii="Comic Sans MS" w:hAnsi="Comic Sans MS"/>
              </w:rPr>
              <w:t xml:space="preserve">Children in reception will have the opportunity to practise letter formation in a range of contexts. They are taught how to form letters in line with the phonics programme. </w:t>
            </w:r>
          </w:p>
          <w:p w14:paraId="09431BF7" w14:textId="77777777" w:rsidR="00C434A3" w:rsidRDefault="00C434A3" w:rsidP="00C434A3">
            <w:pPr>
              <w:rPr>
                <w:rFonts w:ascii="Comic Sans MS" w:hAnsi="Comic Sans MS"/>
              </w:rPr>
            </w:pPr>
            <w:r w:rsidRPr="0062667D">
              <w:rPr>
                <w:rFonts w:ascii="Comic Sans MS" w:hAnsi="Comic Sans MS"/>
              </w:rPr>
              <w:t xml:space="preserve">They are not taught to join at this stage. When teaching children digraphs, emphasis should not be placed on joining </w:t>
            </w:r>
            <w:proofErr w:type="gramStart"/>
            <w:r w:rsidRPr="0062667D">
              <w:rPr>
                <w:rFonts w:ascii="Comic Sans MS" w:hAnsi="Comic Sans MS"/>
              </w:rPr>
              <w:t>letters</w:t>
            </w:r>
            <w:proofErr w:type="gramEnd"/>
            <w:r w:rsidRPr="0062667D">
              <w:rPr>
                <w:rFonts w:ascii="Comic Sans MS" w:hAnsi="Comic Sans MS"/>
              </w:rPr>
              <w:t xml:space="preserve"> but this can be modelled and discussed with the children. </w:t>
            </w:r>
          </w:p>
          <w:p w14:paraId="5534F6AC" w14:textId="77777777" w:rsidR="00C434A3" w:rsidRDefault="00C434A3" w:rsidP="00C434A3">
            <w:pPr>
              <w:rPr>
                <w:rFonts w:ascii="Comic Sans MS" w:hAnsi="Comic Sans MS"/>
                <w:b/>
                <w:bCs/>
                <w:u w:val="single"/>
              </w:rPr>
            </w:pPr>
          </w:p>
          <w:p w14:paraId="4135A1E5" w14:textId="6E94956A" w:rsidR="00C434A3" w:rsidRPr="0062667D" w:rsidRDefault="00C434A3" w:rsidP="00C434A3">
            <w:pPr>
              <w:rPr>
                <w:rFonts w:ascii="Comic Sans MS" w:hAnsi="Comic Sans MS"/>
                <w:b/>
                <w:bCs/>
                <w:u w:val="single"/>
              </w:rPr>
            </w:pPr>
            <w:r w:rsidRPr="0062667D">
              <w:rPr>
                <w:rFonts w:ascii="Comic Sans MS" w:hAnsi="Comic Sans MS"/>
                <w:b/>
                <w:bCs/>
                <w:u w:val="single"/>
              </w:rPr>
              <w:t xml:space="preserve">Strategies </w:t>
            </w:r>
          </w:p>
          <w:p w14:paraId="65432FCF" w14:textId="77777777" w:rsidR="00C434A3" w:rsidRPr="0062667D" w:rsidRDefault="00C434A3" w:rsidP="00C434A3">
            <w:pPr>
              <w:rPr>
                <w:rFonts w:ascii="Comic Sans MS" w:hAnsi="Comic Sans MS"/>
              </w:rPr>
            </w:pPr>
            <w:r w:rsidRPr="0062667D">
              <w:rPr>
                <w:rFonts w:ascii="Comic Sans MS" w:hAnsi="Comic Sans MS"/>
              </w:rPr>
              <w:t xml:space="preserve">Children progress best when provided with a variety of different strategies to practise their handwriting, e.g. </w:t>
            </w:r>
          </w:p>
          <w:p w14:paraId="2D6AEEB0" w14:textId="77777777" w:rsidR="00C434A3" w:rsidRPr="0062667D" w:rsidRDefault="00C434A3" w:rsidP="00C434A3">
            <w:pPr>
              <w:rPr>
                <w:rFonts w:ascii="Comic Sans MS" w:hAnsi="Comic Sans MS"/>
              </w:rPr>
            </w:pPr>
            <w:r w:rsidRPr="0062667D">
              <w:rPr>
                <w:rFonts w:ascii="Comic Sans MS" w:hAnsi="Comic Sans MS"/>
              </w:rPr>
              <w:t xml:space="preserve">• tracing </w:t>
            </w:r>
          </w:p>
          <w:p w14:paraId="7720DBBF" w14:textId="77777777" w:rsidR="00C434A3" w:rsidRPr="0062667D" w:rsidRDefault="00C434A3" w:rsidP="00C434A3">
            <w:pPr>
              <w:rPr>
                <w:rFonts w:ascii="Comic Sans MS" w:hAnsi="Comic Sans MS"/>
              </w:rPr>
            </w:pPr>
            <w:r w:rsidRPr="0062667D">
              <w:rPr>
                <w:rFonts w:ascii="Comic Sans MS" w:hAnsi="Comic Sans MS"/>
              </w:rPr>
              <w:t xml:space="preserve">• copying under the teacher’s writing </w:t>
            </w:r>
          </w:p>
          <w:p w14:paraId="56236AEE" w14:textId="77777777" w:rsidR="00C434A3" w:rsidRPr="0062667D" w:rsidRDefault="00C434A3" w:rsidP="00C434A3">
            <w:pPr>
              <w:rPr>
                <w:rFonts w:ascii="Comic Sans MS" w:hAnsi="Comic Sans MS"/>
              </w:rPr>
            </w:pPr>
            <w:r w:rsidRPr="0062667D">
              <w:rPr>
                <w:rFonts w:ascii="Comic Sans MS" w:hAnsi="Comic Sans MS"/>
              </w:rPr>
              <w:t xml:space="preserve">• sky writing </w:t>
            </w:r>
          </w:p>
          <w:p w14:paraId="0CF8E2CB" w14:textId="77777777" w:rsidR="00C434A3" w:rsidRPr="0062667D" w:rsidRDefault="00C434A3" w:rsidP="00C434A3">
            <w:pPr>
              <w:rPr>
                <w:rFonts w:ascii="Comic Sans MS" w:hAnsi="Comic Sans MS"/>
              </w:rPr>
            </w:pPr>
            <w:r w:rsidRPr="0062667D">
              <w:rPr>
                <w:rFonts w:ascii="Comic Sans MS" w:hAnsi="Comic Sans MS"/>
              </w:rPr>
              <w:t xml:space="preserve">• talking through the letter formation as it is being modelled </w:t>
            </w:r>
          </w:p>
          <w:p w14:paraId="6E4F1DD9" w14:textId="77777777" w:rsidR="00C434A3" w:rsidRPr="0062667D" w:rsidRDefault="00C434A3" w:rsidP="00C434A3">
            <w:pPr>
              <w:rPr>
                <w:rFonts w:ascii="Comic Sans MS" w:hAnsi="Comic Sans MS"/>
              </w:rPr>
            </w:pPr>
            <w:r w:rsidRPr="0062667D">
              <w:rPr>
                <w:rFonts w:ascii="Comic Sans MS" w:hAnsi="Comic Sans MS"/>
              </w:rPr>
              <w:t xml:space="preserve">• practice on paper </w:t>
            </w:r>
          </w:p>
          <w:p w14:paraId="62863054" w14:textId="77777777" w:rsidR="00C434A3" w:rsidRPr="0062667D" w:rsidRDefault="00C434A3" w:rsidP="00C434A3">
            <w:pPr>
              <w:rPr>
                <w:rFonts w:ascii="Comic Sans MS" w:hAnsi="Comic Sans MS"/>
              </w:rPr>
            </w:pPr>
            <w:r w:rsidRPr="0062667D">
              <w:rPr>
                <w:rFonts w:ascii="Comic Sans MS" w:hAnsi="Comic Sans MS"/>
              </w:rPr>
              <w:t xml:space="preserve">• practice in handwriting books </w:t>
            </w:r>
          </w:p>
          <w:p w14:paraId="7B362184" w14:textId="77777777" w:rsidR="00C434A3" w:rsidRPr="0062667D" w:rsidRDefault="00C434A3" w:rsidP="00C434A3">
            <w:pPr>
              <w:rPr>
                <w:rFonts w:ascii="Comic Sans MS" w:hAnsi="Comic Sans MS"/>
              </w:rPr>
            </w:pPr>
          </w:p>
          <w:p w14:paraId="235DC5C0" w14:textId="77777777" w:rsidR="00C434A3" w:rsidRPr="0062667D" w:rsidRDefault="00C434A3" w:rsidP="00C434A3">
            <w:pPr>
              <w:rPr>
                <w:rFonts w:ascii="Comic Sans MS" w:hAnsi="Comic Sans MS"/>
              </w:rPr>
            </w:pPr>
            <w:r w:rsidRPr="0062667D">
              <w:rPr>
                <w:rFonts w:ascii="Comic Sans MS" w:hAnsi="Comic Sans MS"/>
                <w:b/>
                <w:bCs/>
              </w:rPr>
              <w:t>Handwriting Milestones: Reception (4-5 years old)</w:t>
            </w:r>
          </w:p>
          <w:p w14:paraId="1DD66618" w14:textId="77777777" w:rsidR="00C434A3" w:rsidRPr="0062667D" w:rsidRDefault="00C434A3" w:rsidP="00C434A3">
            <w:pPr>
              <w:rPr>
                <w:rFonts w:ascii="Comic Sans MS" w:hAnsi="Comic Sans MS"/>
              </w:rPr>
            </w:pPr>
            <w:r w:rsidRPr="0062667D">
              <w:rPr>
                <w:rFonts w:ascii="Comic Sans MS" w:hAnsi="Comic Sans MS"/>
              </w:rPr>
              <w:t xml:space="preserve"> • Develop their small motor skills so that they can use a range of tools competently, safely and confidently. Suggested tools: pencils for drawing and writing, paintbrushes, scissors, knives, forks and spoons. </w:t>
            </w:r>
          </w:p>
          <w:p w14:paraId="2EF6FECA" w14:textId="77777777" w:rsidR="00C434A3" w:rsidRPr="0062667D" w:rsidRDefault="00C434A3" w:rsidP="00C434A3">
            <w:pPr>
              <w:rPr>
                <w:rFonts w:ascii="Comic Sans MS" w:hAnsi="Comic Sans MS"/>
              </w:rPr>
            </w:pPr>
            <w:r w:rsidRPr="0062667D">
              <w:rPr>
                <w:rFonts w:ascii="Comic Sans MS" w:hAnsi="Comic Sans MS"/>
              </w:rPr>
              <w:t xml:space="preserve">• Use their core muscle strength to achieve a good posture when sitting at a table or sitting on the floor. </w:t>
            </w:r>
          </w:p>
          <w:p w14:paraId="1B17F587" w14:textId="77777777" w:rsidR="00C434A3" w:rsidRPr="0062667D" w:rsidRDefault="00C434A3" w:rsidP="00C434A3">
            <w:pPr>
              <w:rPr>
                <w:rFonts w:ascii="Comic Sans MS" w:hAnsi="Comic Sans MS"/>
              </w:rPr>
            </w:pPr>
            <w:r w:rsidRPr="0062667D">
              <w:rPr>
                <w:rFonts w:ascii="Comic Sans MS" w:hAnsi="Comic Sans MS"/>
              </w:rPr>
              <w:t xml:space="preserve">• Develop the foundations of a handwriting style which is fast, accurate and efficient. </w:t>
            </w:r>
          </w:p>
          <w:p w14:paraId="1E7400F1" w14:textId="77777777" w:rsidR="00C434A3" w:rsidRPr="0062667D" w:rsidRDefault="00C434A3" w:rsidP="00C434A3">
            <w:pPr>
              <w:rPr>
                <w:rFonts w:ascii="Comic Sans MS" w:hAnsi="Comic Sans MS"/>
              </w:rPr>
            </w:pPr>
            <w:r w:rsidRPr="0062667D">
              <w:rPr>
                <w:rFonts w:ascii="Comic Sans MS" w:hAnsi="Comic Sans MS"/>
              </w:rPr>
              <w:t xml:space="preserve">• Form lower case and capital letters correctly. </w:t>
            </w:r>
          </w:p>
          <w:p w14:paraId="0DE68C44" w14:textId="4824C359" w:rsidR="00C434A3" w:rsidRPr="0062667D" w:rsidRDefault="00C434A3" w:rsidP="00C434A3">
            <w:pPr>
              <w:rPr>
                <w:rFonts w:ascii="Comic Sans MS" w:hAnsi="Comic Sans MS"/>
              </w:rPr>
            </w:pPr>
            <w:r w:rsidRPr="0062667D">
              <w:rPr>
                <w:rFonts w:ascii="Comic Sans MS" w:hAnsi="Comic Sans MS"/>
              </w:rPr>
              <w:t>• Hold a pencil effectively in preparation for fluent writing – using the tripod grip in almost all cases. • Write recognisable letters, most of which are correctly formed. Sequences outlined through the Read Write Inc phonics &amp; letter formation</w:t>
            </w:r>
            <w:r>
              <w:rPr>
                <w:rFonts w:ascii="Comic Sans MS" w:hAnsi="Comic Sans MS"/>
              </w:rPr>
              <w:t>.</w:t>
            </w:r>
          </w:p>
        </w:tc>
      </w:tr>
      <w:tr w:rsidR="00C434A3" w:rsidRPr="0062667D" w14:paraId="7052F7CC" w14:textId="77777777" w:rsidTr="00E5143E">
        <w:tc>
          <w:tcPr>
            <w:tcW w:w="10456" w:type="dxa"/>
            <w:gridSpan w:val="4"/>
          </w:tcPr>
          <w:p w14:paraId="77F56923" w14:textId="77777777" w:rsidR="00C434A3" w:rsidRDefault="00C434A3" w:rsidP="00C434A3">
            <w:pPr>
              <w:rPr>
                <w:rFonts w:ascii="Comic Sans MS" w:hAnsi="Comic Sans MS"/>
              </w:rPr>
            </w:pPr>
          </w:p>
          <w:p w14:paraId="58D4BBBD" w14:textId="77777777" w:rsidR="00C434A3" w:rsidRDefault="00C434A3" w:rsidP="00C434A3">
            <w:pPr>
              <w:rPr>
                <w:rFonts w:ascii="Comic Sans MS" w:hAnsi="Comic Sans MS"/>
              </w:rPr>
            </w:pPr>
          </w:p>
          <w:p w14:paraId="6908DFC8" w14:textId="77777777" w:rsidR="00C434A3" w:rsidRDefault="00C434A3" w:rsidP="00C434A3">
            <w:pPr>
              <w:rPr>
                <w:rFonts w:ascii="Comic Sans MS" w:hAnsi="Comic Sans MS"/>
              </w:rPr>
            </w:pPr>
          </w:p>
          <w:p w14:paraId="3BA4ED1A" w14:textId="77777777" w:rsidR="00C434A3" w:rsidRDefault="00C434A3" w:rsidP="00C434A3">
            <w:pPr>
              <w:rPr>
                <w:rFonts w:ascii="Comic Sans MS" w:hAnsi="Comic Sans MS"/>
              </w:rPr>
            </w:pPr>
          </w:p>
          <w:p w14:paraId="54B3D493" w14:textId="77777777" w:rsidR="00C434A3" w:rsidRDefault="00C434A3" w:rsidP="00C434A3">
            <w:pPr>
              <w:rPr>
                <w:rFonts w:ascii="Comic Sans MS" w:hAnsi="Comic Sans MS"/>
              </w:rPr>
            </w:pPr>
          </w:p>
          <w:p w14:paraId="144D93AA" w14:textId="77777777" w:rsidR="00C434A3" w:rsidRDefault="00C434A3" w:rsidP="00C434A3">
            <w:pPr>
              <w:rPr>
                <w:rFonts w:ascii="Comic Sans MS" w:hAnsi="Comic Sans MS"/>
              </w:rPr>
            </w:pPr>
          </w:p>
          <w:p w14:paraId="04209078" w14:textId="281E3AF8" w:rsidR="00C434A3" w:rsidRPr="0062667D" w:rsidRDefault="00756F9D" w:rsidP="00C434A3">
            <w:pPr>
              <w:rPr>
                <w:rFonts w:ascii="Comic Sans MS" w:hAnsi="Comic Sans MS"/>
                <w:b/>
                <w:bCs/>
                <w:u w:val="single"/>
              </w:rPr>
            </w:pPr>
            <w:r>
              <w:rPr>
                <w:rFonts w:ascii="Comic Sans MS" w:hAnsi="Comic Sans MS"/>
                <w:b/>
                <w:bCs/>
                <w:u w:val="single"/>
              </w:rPr>
              <w:lastRenderedPageBreak/>
              <w:t xml:space="preserve">Reception </w:t>
            </w:r>
          </w:p>
        </w:tc>
      </w:tr>
      <w:tr w:rsidR="00C434A3" w:rsidRPr="0062667D" w14:paraId="6F328753" w14:textId="77777777" w:rsidTr="00F00DDB">
        <w:tc>
          <w:tcPr>
            <w:tcW w:w="10456" w:type="dxa"/>
            <w:gridSpan w:val="4"/>
          </w:tcPr>
          <w:p w14:paraId="4605FFC8" w14:textId="7C0753EB" w:rsidR="00C434A3" w:rsidRPr="0062667D" w:rsidRDefault="00C434A3" w:rsidP="00C434A3">
            <w:pPr>
              <w:rPr>
                <w:rFonts w:ascii="Comic Sans MS" w:hAnsi="Comic Sans MS"/>
                <w:noProof/>
              </w:rPr>
            </w:pPr>
            <w:r w:rsidRPr="0062667D">
              <w:rPr>
                <w:rFonts w:ascii="Comic Sans MS" w:hAnsi="Comic Sans MS"/>
                <w:noProof/>
              </w:rPr>
              <w:lastRenderedPageBreak/>
              <w:drawing>
                <wp:inline distT="0" distB="0" distL="0" distR="0" wp14:anchorId="402B6398" wp14:editId="083BB109">
                  <wp:extent cx="6502400" cy="5836750"/>
                  <wp:effectExtent l="0" t="0" r="0" b="0"/>
                  <wp:docPr id="14982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2084" name=""/>
                          <pic:cNvPicPr/>
                        </pic:nvPicPr>
                        <pic:blipFill rotWithShape="1">
                          <a:blip r:embed="rId41"/>
                          <a:srcRect l="29238" t="17554" r="29037" b="15860"/>
                          <a:stretch/>
                        </pic:blipFill>
                        <pic:spPr bwMode="auto">
                          <a:xfrm>
                            <a:off x="0" y="0"/>
                            <a:ext cx="6534025" cy="5865137"/>
                          </a:xfrm>
                          <a:prstGeom prst="rect">
                            <a:avLst/>
                          </a:prstGeom>
                          <a:ln>
                            <a:noFill/>
                          </a:ln>
                          <a:extLst>
                            <a:ext uri="{53640926-AAD7-44D8-BBD7-CCE9431645EC}">
                              <a14:shadowObscured xmlns:a14="http://schemas.microsoft.com/office/drawing/2010/main"/>
                            </a:ext>
                          </a:extLst>
                        </pic:spPr>
                      </pic:pic>
                    </a:graphicData>
                  </a:graphic>
                </wp:inline>
              </w:drawing>
            </w:r>
          </w:p>
        </w:tc>
      </w:tr>
      <w:tr w:rsidR="00C434A3" w:rsidRPr="0062667D" w14:paraId="49796F7F" w14:textId="77777777" w:rsidTr="00C16025">
        <w:tc>
          <w:tcPr>
            <w:tcW w:w="10456" w:type="dxa"/>
            <w:gridSpan w:val="4"/>
          </w:tcPr>
          <w:p w14:paraId="7A817B5D" w14:textId="77777777" w:rsidR="00756F9D" w:rsidRDefault="00756F9D" w:rsidP="00C434A3">
            <w:pPr>
              <w:rPr>
                <w:rFonts w:ascii="Comic Sans MS" w:hAnsi="Comic Sans MS"/>
                <w:b/>
                <w:bCs/>
                <w:u w:val="single"/>
              </w:rPr>
            </w:pPr>
          </w:p>
          <w:p w14:paraId="7C7309BF" w14:textId="77777777" w:rsidR="00756F9D" w:rsidRDefault="00756F9D" w:rsidP="00C434A3">
            <w:pPr>
              <w:rPr>
                <w:rFonts w:ascii="Comic Sans MS" w:hAnsi="Comic Sans MS"/>
                <w:b/>
                <w:bCs/>
                <w:u w:val="single"/>
              </w:rPr>
            </w:pPr>
          </w:p>
          <w:p w14:paraId="7EC84992" w14:textId="77777777" w:rsidR="00756F9D" w:rsidRDefault="00756F9D" w:rsidP="00C434A3">
            <w:pPr>
              <w:rPr>
                <w:rFonts w:ascii="Comic Sans MS" w:hAnsi="Comic Sans MS"/>
                <w:b/>
                <w:bCs/>
                <w:u w:val="single"/>
              </w:rPr>
            </w:pPr>
          </w:p>
          <w:p w14:paraId="04E0C3C1" w14:textId="77777777" w:rsidR="00756F9D" w:rsidRDefault="00756F9D" w:rsidP="00C434A3">
            <w:pPr>
              <w:rPr>
                <w:rFonts w:ascii="Comic Sans MS" w:hAnsi="Comic Sans MS"/>
                <w:b/>
                <w:bCs/>
                <w:u w:val="single"/>
              </w:rPr>
            </w:pPr>
          </w:p>
          <w:p w14:paraId="679178EE" w14:textId="77777777" w:rsidR="00756F9D" w:rsidRDefault="00756F9D" w:rsidP="00C434A3">
            <w:pPr>
              <w:rPr>
                <w:rFonts w:ascii="Comic Sans MS" w:hAnsi="Comic Sans MS"/>
                <w:b/>
                <w:bCs/>
                <w:u w:val="single"/>
              </w:rPr>
            </w:pPr>
          </w:p>
          <w:p w14:paraId="73B4275E" w14:textId="77777777" w:rsidR="00756F9D" w:rsidRDefault="00756F9D" w:rsidP="00C434A3">
            <w:pPr>
              <w:rPr>
                <w:rFonts w:ascii="Comic Sans MS" w:hAnsi="Comic Sans MS"/>
                <w:b/>
                <w:bCs/>
                <w:u w:val="single"/>
              </w:rPr>
            </w:pPr>
          </w:p>
          <w:p w14:paraId="6925A607" w14:textId="77777777" w:rsidR="00756F9D" w:rsidRDefault="00756F9D" w:rsidP="00C434A3">
            <w:pPr>
              <w:rPr>
                <w:rFonts w:ascii="Comic Sans MS" w:hAnsi="Comic Sans MS"/>
                <w:b/>
                <w:bCs/>
                <w:u w:val="single"/>
              </w:rPr>
            </w:pPr>
          </w:p>
          <w:p w14:paraId="358E6C93" w14:textId="77777777" w:rsidR="00756F9D" w:rsidRDefault="00756F9D" w:rsidP="00C434A3">
            <w:pPr>
              <w:rPr>
                <w:rFonts w:ascii="Comic Sans MS" w:hAnsi="Comic Sans MS"/>
                <w:b/>
                <w:bCs/>
                <w:u w:val="single"/>
              </w:rPr>
            </w:pPr>
          </w:p>
          <w:p w14:paraId="67ABA83E" w14:textId="77777777" w:rsidR="00756F9D" w:rsidRDefault="00756F9D" w:rsidP="00C434A3">
            <w:pPr>
              <w:rPr>
                <w:rFonts w:ascii="Comic Sans MS" w:hAnsi="Comic Sans MS"/>
                <w:b/>
                <w:bCs/>
                <w:u w:val="single"/>
              </w:rPr>
            </w:pPr>
          </w:p>
          <w:p w14:paraId="34DF56DD" w14:textId="77777777" w:rsidR="00756F9D" w:rsidRDefault="00756F9D" w:rsidP="00C434A3">
            <w:pPr>
              <w:rPr>
                <w:rFonts w:ascii="Comic Sans MS" w:hAnsi="Comic Sans MS"/>
                <w:b/>
                <w:bCs/>
                <w:u w:val="single"/>
              </w:rPr>
            </w:pPr>
          </w:p>
          <w:p w14:paraId="5A9BBBC2" w14:textId="77777777" w:rsidR="00756F9D" w:rsidRDefault="00756F9D" w:rsidP="00C434A3">
            <w:pPr>
              <w:rPr>
                <w:rFonts w:ascii="Comic Sans MS" w:hAnsi="Comic Sans MS"/>
                <w:b/>
                <w:bCs/>
                <w:u w:val="single"/>
              </w:rPr>
            </w:pPr>
          </w:p>
          <w:p w14:paraId="546B8733" w14:textId="77777777" w:rsidR="00756F9D" w:rsidRDefault="00756F9D" w:rsidP="00C434A3">
            <w:pPr>
              <w:rPr>
                <w:rFonts w:ascii="Comic Sans MS" w:hAnsi="Comic Sans MS"/>
                <w:b/>
                <w:bCs/>
                <w:u w:val="single"/>
              </w:rPr>
            </w:pPr>
          </w:p>
          <w:p w14:paraId="639A4750" w14:textId="77777777" w:rsidR="00756F9D" w:rsidRDefault="00756F9D" w:rsidP="00C434A3">
            <w:pPr>
              <w:rPr>
                <w:rFonts w:ascii="Comic Sans MS" w:hAnsi="Comic Sans MS"/>
                <w:b/>
                <w:bCs/>
                <w:u w:val="single"/>
              </w:rPr>
            </w:pPr>
          </w:p>
          <w:p w14:paraId="3B54353D" w14:textId="77777777" w:rsidR="00756F9D" w:rsidRDefault="00756F9D" w:rsidP="00C434A3">
            <w:pPr>
              <w:rPr>
                <w:rFonts w:ascii="Comic Sans MS" w:hAnsi="Comic Sans MS"/>
                <w:b/>
                <w:bCs/>
                <w:u w:val="single"/>
              </w:rPr>
            </w:pPr>
          </w:p>
          <w:p w14:paraId="685E5627" w14:textId="288B3F73" w:rsidR="00C434A3" w:rsidRPr="0062667D" w:rsidRDefault="00C434A3" w:rsidP="00C434A3">
            <w:pPr>
              <w:rPr>
                <w:rFonts w:ascii="Comic Sans MS" w:hAnsi="Comic Sans MS"/>
              </w:rPr>
            </w:pPr>
            <w:r w:rsidRPr="0062667D">
              <w:rPr>
                <w:rFonts w:ascii="Comic Sans MS" w:hAnsi="Comic Sans MS"/>
                <w:b/>
                <w:bCs/>
                <w:u w:val="single"/>
              </w:rPr>
              <w:lastRenderedPageBreak/>
              <w:t>Year 1</w:t>
            </w:r>
            <w:r w:rsidRPr="0062667D">
              <w:rPr>
                <w:rFonts w:ascii="Comic Sans MS" w:hAnsi="Comic Sans MS"/>
              </w:rPr>
              <w:t xml:space="preserve"> </w:t>
            </w:r>
          </w:p>
          <w:p w14:paraId="7E98CBEC" w14:textId="77777777" w:rsidR="00C434A3" w:rsidRPr="0062667D" w:rsidRDefault="00C434A3" w:rsidP="00C434A3">
            <w:pPr>
              <w:rPr>
                <w:rFonts w:ascii="Comic Sans MS" w:hAnsi="Comic Sans MS"/>
              </w:rPr>
            </w:pPr>
            <w:r w:rsidRPr="0062667D">
              <w:rPr>
                <w:rFonts w:ascii="Comic Sans MS" w:hAnsi="Comic Sans MS"/>
              </w:rPr>
              <w:t xml:space="preserve">We aim for the children to: </w:t>
            </w:r>
          </w:p>
          <w:p w14:paraId="511983EF" w14:textId="77777777" w:rsidR="00C434A3" w:rsidRPr="0062667D" w:rsidRDefault="00C434A3" w:rsidP="00C434A3">
            <w:pPr>
              <w:rPr>
                <w:rFonts w:ascii="Comic Sans MS" w:hAnsi="Comic Sans MS"/>
              </w:rPr>
            </w:pPr>
            <w:r w:rsidRPr="0062667D">
              <w:rPr>
                <w:rFonts w:ascii="Comic Sans MS" w:hAnsi="Comic Sans MS"/>
              </w:rPr>
              <w:t xml:space="preserve">• sit correctly at a table, holding a pencil comfortably and correctly </w:t>
            </w:r>
          </w:p>
          <w:p w14:paraId="786F5EA7" w14:textId="77777777" w:rsidR="00C434A3" w:rsidRPr="0062667D" w:rsidRDefault="00C434A3" w:rsidP="00C434A3">
            <w:pPr>
              <w:rPr>
                <w:rFonts w:ascii="Comic Sans MS" w:hAnsi="Comic Sans MS"/>
              </w:rPr>
            </w:pPr>
            <w:r w:rsidRPr="0062667D">
              <w:rPr>
                <w:rFonts w:ascii="Comic Sans MS" w:hAnsi="Comic Sans MS"/>
              </w:rPr>
              <w:t xml:space="preserve">• begin to form lower case letters in the correct direction, starting and finishing in the right place </w:t>
            </w:r>
          </w:p>
          <w:p w14:paraId="0865856B" w14:textId="77777777" w:rsidR="00C434A3" w:rsidRPr="0062667D" w:rsidRDefault="00C434A3" w:rsidP="00C434A3">
            <w:pPr>
              <w:rPr>
                <w:rFonts w:ascii="Comic Sans MS" w:hAnsi="Comic Sans MS"/>
              </w:rPr>
            </w:pPr>
            <w:r w:rsidRPr="0062667D">
              <w:rPr>
                <w:rFonts w:ascii="Comic Sans MS" w:hAnsi="Comic Sans MS"/>
              </w:rPr>
              <w:t xml:space="preserve">• form capital letters correctly </w:t>
            </w:r>
          </w:p>
          <w:p w14:paraId="7E3F022A" w14:textId="77777777" w:rsidR="00C434A3" w:rsidRPr="0062667D" w:rsidRDefault="00C434A3" w:rsidP="00C434A3">
            <w:pPr>
              <w:rPr>
                <w:rFonts w:ascii="Comic Sans MS" w:hAnsi="Comic Sans MS"/>
              </w:rPr>
            </w:pPr>
            <w:r w:rsidRPr="0062667D">
              <w:rPr>
                <w:rFonts w:ascii="Comic Sans MS" w:hAnsi="Comic Sans MS"/>
              </w:rPr>
              <w:t xml:space="preserve">• form digits 0 to 9 correctly </w:t>
            </w:r>
          </w:p>
          <w:p w14:paraId="36B499B4" w14:textId="39BC0CAC" w:rsidR="00C434A3" w:rsidRPr="0062667D" w:rsidRDefault="00C434A3" w:rsidP="00C434A3">
            <w:pPr>
              <w:rPr>
                <w:rFonts w:ascii="Comic Sans MS" w:hAnsi="Comic Sans MS"/>
                <w:noProof/>
              </w:rPr>
            </w:pPr>
            <w:r w:rsidRPr="0062667D">
              <w:rPr>
                <w:rFonts w:ascii="Comic Sans MS" w:hAnsi="Comic Sans MS"/>
              </w:rPr>
              <w:t>• understand which letters belong to which handwriting ‘families’ (i.e. letters that are formed in similar ways) and to practise these</w:t>
            </w:r>
          </w:p>
        </w:tc>
      </w:tr>
      <w:tr w:rsidR="00C434A3" w:rsidRPr="0062667D" w14:paraId="4D26218D" w14:textId="77777777" w:rsidTr="00272190">
        <w:tc>
          <w:tcPr>
            <w:tcW w:w="10456" w:type="dxa"/>
            <w:gridSpan w:val="4"/>
          </w:tcPr>
          <w:p w14:paraId="70D4AC9D" w14:textId="77777777" w:rsidR="00C434A3" w:rsidRPr="0062667D" w:rsidRDefault="00C434A3" w:rsidP="00C434A3">
            <w:pPr>
              <w:rPr>
                <w:rFonts w:ascii="Comic Sans MS" w:hAnsi="Comic Sans MS"/>
                <w:b/>
                <w:bCs/>
                <w:u w:val="single"/>
              </w:rPr>
            </w:pPr>
            <w:r w:rsidRPr="0062667D">
              <w:rPr>
                <w:rFonts w:ascii="Comic Sans MS" w:hAnsi="Comic Sans MS"/>
                <w:b/>
                <w:bCs/>
                <w:u w:val="single"/>
              </w:rPr>
              <w:lastRenderedPageBreak/>
              <w:t>Handwriting Milestones Year 1, Age 5–6</w:t>
            </w:r>
          </w:p>
          <w:p w14:paraId="50733775" w14:textId="77777777" w:rsidR="00C434A3" w:rsidRPr="0062667D" w:rsidRDefault="00C434A3" w:rsidP="00C434A3">
            <w:pPr>
              <w:rPr>
                <w:rFonts w:ascii="Comic Sans MS" w:hAnsi="Comic Sans MS"/>
              </w:rPr>
            </w:pPr>
            <w:r w:rsidRPr="0062667D">
              <w:rPr>
                <w:rFonts w:ascii="Comic Sans MS" w:hAnsi="Comic Sans MS"/>
              </w:rPr>
              <w:t xml:space="preserve"> Pupils should be taught to: </w:t>
            </w:r>
          </w:p>
          <w:p w14:paraId="3B0E6726" w14:textId="77777777" w:rsidR="00C434A3" w:rsidRPr="0062667D" w:rsidRDefault="00C434A3" w:rsidP="00C434A3">
            <w:pPr>
              <w:rPr>
                <w:rFonts w:ascii="Comic Sans MS" w:hAnsi="Comic Sans MS"/>
              </w:rPr>
            </w:pPr>
            <w:r w:rsidRPr="0062667D">
              <w:rPr>
                <w:rFonts w:ascii="Comic Sans MS" w:hAnsi="Comic Sans MS"/>
              </w:rPr>
              <w:t xml:space="preserve">• sit correctly at a table, holding a pencil comfortably and correctly </w:t>
            </w:r>
          </w:p>
          <w:p w14:paraId="0B6223AB" w14:textId="77777777" w:rsidR="00C434A3" w:rsidRPr="0062667D" w:rsidRDefault="00C434A3" w:rsidP="00C434A3">
            <w:pPr>
              <w:rPr>
                <w:rFonts w:ascii="Comic Sans MS" w:hAnsi="Comic Sans MS"/>
              </w:rPr>
            </w:pPr>
            <w:r w:rsidRPr="0062667D">
              <w:rPr>
                <w:rFonts w:ascii="Comic Sans MS" w:hAnsi="Comic Sans MS"/>
              </w:rPr>
              <w:t xml:space="preserve">• begin to form lower-case letters in the correct direction, starting and finishing in the right place </w:t>
            </w:r>
          </w:p>
          <w:p w14:paraId="298B5E27" w14:textId="77777777" w:rsidR="00C434A3" w:rsidRPr="0062667D" w:rsidRDefault="00C434A3" w:rsidP="00C434A3">
            <w:pPr>
              <w:rPr>
                <w:rFonts w:ascii="Comic Sans MS" w:hAnsi="Comic Sans MS"/>
              </w:rPr>
            </w:pPr>
            <w:r w:rsidRPr="0062667D">
              <w:rPr>
                <w:rFonts w:ascii="Comic Sans MS" w:hAnsi="Comic Sans MS"/>
              </w:rPr>
              <w:t xml:space="preserve">• form capital letters • form digits 0–9 </w:t>
            </w:r>
          </w:p>
          <w:p w14:paraId="58B27D74" w14:textId="77777777" w:rsidR="00C434A3" w:rsidRPr="0062667D" w:rsidRDefault="00C434A3" w:rsidP="00C434A3">
            <w:pPr>
              <w:rPr>
                <w:rFonts w:ascii="Comic Sans MS" w:hAnsi="Comic Sans MS"/>
              </w:rPr>
            </w:pPr>
            <w:r w:rsidRPr="0062667D">
              <w:rPr>
                <w:rFonts w:ascii="Comic Sans MS" w:hAnsi="Comic Sans MS"/>
              </w:rPr>
              <w:t xml:space="preserve">• understand which letters belong to which handwriting ‘families’ (i.e. letters that are formed in similar ways) and to practise these. </w:t>
            </w:r>
          </w:p>
          <w:p w14:paraId="709EC613" w14:textId="77777777" w:rsidR="00C434A3" w:rsidRPr="0062667D" w:rsidRDefault="00C434A3" w:rsidP="00C434A3">
            <w:pPr>
              <w:rPr>
                <w:rFonts w:ascii="Comic Sans MS" w:hAnsi="Comic Sans MS"/>
              </w:rPr>
            </w:pPr>
          </w:p>
          <w:p w14:paraId="21D56668" w14:textId="77777777" w:rsidR="00C434A3" w:rsidRPr="0062667D" w:rsidRDefault="00C434A3" w:rsidP="00C434A3">
            <w:pPr>
              <w:rPr>
                <w:rFonts w:ascii="Comic Sans MS" w:hAnsi="Comic Sans MS"/>
              </w:rPr>
            </w:pPr>
            <w:r w:rsidRPr="0062667D">
              <w:rPr>
                <w:rFonts w:ascii="Comic Sans MS" w:hAnsi="Comic Sans MS"/>
              </w:rPr>
              <w:t xml:space="preserve">Handwriting requires frequent and discrete, direct teaching. </w:t>
            </w:r>
          </w:p>
          <w:p w14:paraId="6019791C" w14:textId="77777777" w:rsidR="00C434A3" w:rsidRPr="0062667D" w:rsidRDefault="00C434A3" w:rsidP="00C434A3">
            <w:pPr>
              <w:rPr>
                <w:rFonts w:ascii="Comic Sans MS" w:hAnsi="Comic Sans MS"/>
              </w:rPr>
            </w:pPr>
          </w:p>
          <w:p w14:paraId="03DF84CC" w14:textId="77777777" w:rsidR="00C434A3" w:rsidRPr="0062667D" w:rsidRDefault="00C434A3" w:rsidP="00C434A3">
            <w:pPr>
              <w:rPr>
                <w:rFonts w:ascii="Comic Sans MS" w:hAnsi="Comic Sans MS"/>
              </w:rPr>
            </w:pPr>
            <w:r w:rsidRPr="0062667D">
              <w:rPr>
                <w:rFonts w:ascii="Comic Sans MS" w:hAnsi="Comic Sans MS"/>
              </w:rPr>
              <w:t xml:space="preserve">Pupils should be able to form letters correctly and confidently. </w:t>
            </w:r>
          </w:p>
          <w:p w14:paraId="0495E88E" w14:textId="77777777" w:rsidR="00C434A3" w:rsidRPr="0062667D" w:rsidRDefault="00C434A3" w:rsidP="00C434A3">
            <w:pPr>
              <w:rPr>
                <w:rFonts w:ascii="Comic Sans MS" w:hAnsi="Comic Sans MS"/>
              </w:rPr>
            </w:pPr>
            <w:r w:rsidRPr="0062667D">
              <w:rPr>
                <w:rFonts w:ascii="Comic Sans MS" w:hAnsi="Comic Sans MS"/>
              </w:rPr>
              <w:t>The writing implement being used should allow the pupil to hold it easily and correctly so that bad habits are avoided. Left-handed pupils should receive specific teaching to meet their needs.</w:t>
            </w:r>
          </w:p>
          <w:p w14:paraId="5DE9E266" w14:textId="77777777" w:rsidR="00C434A3" w:rsidRDefault="00C434A3" w:rsidP="00C434A3">
            <w:pPr>
              <w:rPr>
                <w:rFonts w:ascii="Comic Sans MS" w:hAnsi="Comic Sans MS"/>
                <w:noProof/>
              </w:rPr>
            </w:pPr>
          </w:p>
          <w:p w14:paraId="6AE757D1" w14:textId="77777777" w:rsidR="00756F9D" w:rsidRDefault="00756F9D" w:rsidP="00C434A3">
            <w:pPr>
              <w:rPr>
                <w:rFonts w:ascii="Comic Sans MS" w:hAnsi="Comic Sans MS"/>
                <w:noProof/>
              </w:rPr>
            </w:pPr>
          </w:p>
          <w:p w14:paraId="2EA815B5" w14:textId="77777777" w:rsidR="00756F9D" w:rsidRDefault="00756F9D" w:rsidP="00C434A3">
            <w:pPr>
              <w:rPr>
                <w:rFonts w:ascii="Comic Sans MS" w:hAnsi="Comic Sans MS"/>
                <w:noProof/>
              </w:rPr>
            </w:pPr>
          </w:p>
          <w:p w14:paraId="47D71BE8" w14:textId="77777777" w:rsidR="00756F9D" w:rsidRDefault="00756F9D" w:rsidP="00C434A3">
            <w:pPr>
              <w:rPr>
                <w:rFonts w:ascii="Comic Sans MS" w:hAnsi="Comic Sans MS"/>
                <w:noProof/>
              </w:rPr>
            </w:pPr>
          </w:p>
          <w:p w14:paraId="66ED4F2F" w14:textId="77777777" w:rsidR="00756F9D" w:rsidRDefault="00756F9D" w:rsidP="00C434A3">
            <w:pPr>
              <w:rPr>
                <w:rFonts w:ascii="Comic Sans MS" w:hAnsi="Comic Sans MS"/>
                <w:noProof/>
              </w:rPr>
            </w:pPr>
          </w:p>
          <w:p w14:paraId="5B23EF74" w14:textId="77777777" w:rsidR="00756F9D" w:rsidRDefault="00756F9D" w:rsidP="00C434A3">
            <w:pPr>
              <w:rPr>
                <w:rFonts w:ascii="Comic Sans MS" w:hAnsi="Comic Sans MS"/>
                <w:noProof/>
              </w:rPr>
            </w:pPr>
          </w:p>
          <w:p w14:paraId="5A967979" w14:textId="77777777" w:rsidR="00756F9D" w:rsidRDefault="00756F9D" w:rsidP="00C434A3">
            <w:pPr>
              <w:rPr>
                <w:rFonts w:ascii="Comic Sans MS" w:hAnsi="Comic Sans MS"/>
                <w:noProof/>
              </w:rPr>
            </w:pPr>
          </w:p>
          <w:p w14:paraId="103C3059" w14:textId="77777777" w:rsidR="00756F9D" w:rsidRDefault="00756F9D" w:rsidP="00C434A3">
            <w:pPr>
              <w:rPr>
                <w:rFonts w:ascii="Comic Sans MS" w:hAnsi="Comic Sans MS"/>
                <w:noProof/>
              </w:rPr>
            </w:pPr>
          </w:p>
          <w:p w14:paraId="52D92724" w14:textId="77777777" w:rsidR="00756F9D" w:rsidRDefault="00756F9D" w:rsidP="00C434A3">
            <w:pPr>
              <w:rPr>
                <w:rFonts w:ascii="Comic Sans MS" w:hAnsi="Comic Sans MS"/>
                <w:noProof/>
              </w:rPr>
            </w:pPr>
          </w:p>
          <w:p w14:paraId="20180DF9" w14:textId="77777777" w:rsidR="00756F9D" w:rsidRDefault="00756F9D" w:rsidP="00C434A3">
            <w:pPr>
              <w:rPr>
                <w:rFonts w:ascii="Comic Sans MS" w:hAnsi="Comic Sans MS"/>
                <w:noProof/>
              </w:rPr>
            </w:pPr>
          </w:p>
          <w:p w14:paraId="124E5738" w14:textId="77777777" w:rsidR="00756F9D" w:rsidRDefault="00756F9D" w:rsidP="00C434A3">
            <w:pPr>
              <w:rPr>
                <w:rFonts w:ascii="Comic Sans MS" w:hAnsi="Comic Sans MS"/>
                <w:noProof/>
              </w:rPr>
            </w:pPr>
          </w:p>
          <w:p w14:paraId="35BD08C4" w14:textId="77777777" w:rsidR="00756F9D" w:rsidRDefault="00756F9D" w:rsidP="00C434A3">
            <w:pPr>
              <w:rPr>
                <w:rFonts w:ascii="Comic Sans MS" w:hAnsi="Comic Sans MS"/>
                <w:noProof/>
              </w:rPr>
            </w:pPr>
          </w:p>
          <w:p w14:paraId="76CF6D6C" w14:textId="77777777" w:rsidR="00756F9D" w:rsidRDefault="00756F9D" w:rsidP="00C434A3">
            <w:pPr>
              <w:rPr>
                <w:rFonts w:ascii="Comic Sans MS" w:hAnsi="Comic Sans MS"/>
                <w:noProof/>
              </w:rPr>
            </w:pPr>
          </w:p>
          <w:p w14:paraId="08DF0440" w14:textId="77777777" w:rsidR="00756F9D" w:rsidRDefault="00756F9D" w:rsidP="00C434A3">
            <w:pPr>
              <w:rPr>
                <w:rFonts w:ascii="Comic Sans MS" w:hAnsi="Comic Sans MS"/>
                <w:noProof/>
              </w:rPr>
            </w:pPr>
          </w:p>
          <w:p w14:paraId="586BACD7" w14:textId="77777777" w:rsidR="00756F9D" w:rsidRDefault="00756F9D" w:rsidP="00C434A3">
            <w:pPr>
              <w:rPr>
                <w:rFonts w:ascii="Comic Sans MS" w:hAnsi="Comic Sans MS"/>
                <w:noProof/>
              </w:rPr>
            </w:pPr>
          </w:p>
          <w:p w14:paraId="6934D33D" w14:textId="77777777" w:rsidR="00756F9D" w:rsidRDefault="00756F9D" w:rsidP="00C434A3">
            <w:pPr>
              <w:rPr>
                <w:rFonts w:ascii="Comic Sans MS" w:hAnsi="Comic Sans MS"/>
                <w:noProof/>
              </w:rPr>
            </w:pPr>
          </w:p>
          <w:p w14:paraId="41E9CA07" w14:textId="77777777" w:rsidR="00756F9D" w:rsidRDefault="00756F9D" w:rsidP="00C434A3">
            <w:pPr>
              <w:rPr>
                <w:rFonts w:ascii="Comic Sans MS" w:hAnsi="Comic Sans MS"/>
                <w:noProof/>
              </w:rPr>
            </w:pPr>
          </w:p>
          <w:p w14:paraId="6ACF2F06" w14:textId="77777777" w:rsidR="00756F9D" w:rsidRPr="0062667D" w:rsidRDefault="00756F9D" w:rsidP="00C434A3">
            <w:pPr>
              <w:rPr>
                <w:rFonts w:ascii="Comic Sans MS" w:hAnsi="Comic Sans MS"/>
                <w:noProof/>
              </w:rPr>
            </w:pPr>
          </w:p>
          <w:p w14:paraId="2533BEA9" w14:textId="7F20E35B" w:rsidR="00C434A3" w:rsidRPr="0062667D" w:rsidRDefault="00C434A3" w:rsidP="00C434A3">
            <w:pPr>
              <w:rPr>
                <w:rFonts w:ascii="Comic Sans MS" w:hAnsi="Comic Sans MS"/>
                <w:noProof/>
              </w:rPr>
            </w:pPr>
            <w:r w:rsidRPr="0062667D">
              <w:rPr>
                <w:rFonts w:ascii="Comic Sans MS" w:hAnsi="Comic Sans MS"/>
              </w:rPr>
              <w:lastRenderedPageBreak/>
              <w:t>In Year 1, the children have daily handwriting practice. Sequences below are outlined through the Read Write Inc phonics &amp; letter formation</w:t>
            </w:r>
          </w:p>
        </w:tc>
      </w:tr>
      <w:tr w:rsidR="00C434A3" w:rsidRPr="0062667D" w14:paraId="27DBC5A2" w14:textId="77777777" w:rsidTr="008D3329">
        <w:tc>
          <w:tcPr>
            <w:tcW w:w="10456" w:type="dxa"/>
            <w:gridSpan w:val="4"/>
          </w:tcPr>
          <w:p w14:paraId="045ABB9A" w14:textId="4EB33968" w:rsidR="00C434A3" w:rsidRPr="0062667D" w:rsidRDefault="00C434A3" w:rsidP="00C434A3">
            <w:pPr>
              <w:rPr>
                <w:rFonts w:ascii="Comic Sans MS" w:hAnsi="Comic Sans MS"/>
                <w:noProof/>
              </w:rPr>
            </w:pPr>
            <w:r w:rsidRPr="0062667D">
              <w:rPr>
                <w:rFonts w:ascii="Comic Sans MS" w:hAnsi="Comic Sans MS"/>
                <w:noProof/>
              </w:rPr>
              <w:lastRenderedPageBreak/>
              <w:drawing>
                <wp:inline distT="0" distB="0" distL="0" distR="0" wp14:anchorId="4CAE3BD9" wp14:editId="0917FFE4">
                  <wp:extent cx="6548966" cy="7016026"/>
                  <wp:effectExtent l="0" t="0" r="4445" b="0"/>
                  <wp:docPr id="120023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23852" name=""/>
                          <pic:cNvPicPr/>
                        </pic:nvPicPr>
                        <pic:blipFill rotWithShape="1">
                          <a:blip r:embed="rId42"/>
                          <a:srcRect l="30511" t="14836" r="29293" b="8608"/>
                          <a:stretch/>
                        </pic:blipFill>
                        <pic:spPr bwMode="auto">
                          <a:xfrm>
                            <a:off x="0" y="0"/>
                            <a:ext cx="6548966" cy="7016026"/>
                          </a:xfrm>
                          <a:prstGeom prst="rect">
                            <a:avLst/>
                          </a:prstGeom>
                          <a:ln>
                            <a:noFill/>
                          </a:ln>
                          <a:extLst>
                            <a:ext uri="{53640926-AAD7-44D8-BBD7-CCE9431645EC}">
                              <a14:shadowObscured xmlns:a14="http://schemas.microsoft.com/office/drawing/2010/main"/>
                            </a:ext>
                          </a:extLst>
                        </pic:spPr>
                      </pic:pic>
                    </a:graphicData>
                  </a:graphic>
                </wp:inline>
              </w:drawing>
            </w:r>
          </w:p>
        </w:tc>
      </w:tr>
      <w:tr w:rsidR="00C434A3" w:rsidRPr="0062667D" w14:paraId="703D14DD" w14:textId="77777777" w:rsidTr="006B09BE">
        <w:tc>
          <w:tcPr>
            <w:tcW w:w="10456" w:type="dxa"/>
            <w:gridSpan w:val="4"/>
          </w:tcPr>
          <w:p w14:paraId="3FAFB3CE" w14:textId="77777777" w:rsidR="00C434A3" w:rsidRDefault="00C434A3" w:rsidP="00C434A3">
            <w:pPr>
              <w:rPr>
                <w:rFonts w:ascii="Comic Sans MS" w:hAnsi="Comic Sans MS"/>
                <w:b/>
                <w:bCs/>
                <w:u w:val="single"/>
              </w:rPr>
            </w:pPr>
          </w:p>
          <w:p w14:paraId="3D92AB97" w14:textId="77777777" w:rsidR="00C434A3" w:rsidRDefault="00C434A3" w:rsidP="00C434A3">
            <w:pPr>
              <w:rPr>
                <w:rFonts w:ascii="Comic Sans MS" w:hAnsi="Comic Sans MS"/>
                <w:b/>
                <w:bCs/>
                <w:u w:val="single"/>
              </w:rPr>
            </w:pPr>
          </w:p>
          <w:p w14:paraId="709C72B0" w14:textId="77777777" w:rsidR="00C434A3" w:rsidRDefault="00C434A3" w:rsidP="00C434A3">
            <w:pPr>
              <w:rPr>
                <w:rFonts w:ascii="Comic Sans MS" w:hAnsi="Comic Sans MS"/>
                <w:b/>
                <w:bCs/>
                <w:u w:val="single"/>
              </w:rPr>
            </w:pPr>
          </w:p>
          <w:p w14:paraId="603292CC" w14:textId="77777777" w:rsidR="00756F9D" w:rsidRDefault="00756F9D" w:rsidP="00C434A3">
            <w:pPr>
              <w:rPr>
                <w:rFonts w:ascii="Comic Sans MS" w:hAnsi="Comic Sans MS"/>
                <w:b/>
                <w:bCs/>
                <w:u w:val="single"/>
              </w:rPr>
            </w:pPr>
          </w:p>
          <w:p w14:paraId="3BF527CC" w14:textId="77777777" w:rsidR="00756F9D" w:rsidRDefault="00756F9D" w:rsidP="00C434A3">
            <w:pPr>
              <w:rPr>
                <w:rFonts w:ascii="Comic Sans MS" w:hAnsi="Comic Sans MS"/>
                <w:b/>
                <w:bCs/>
                <w:u w:val="single"/>
              </w:rPr>
            </w:pPr>
          </w:p>
          <w:p w14:paraId="153124B0" w14:textId="77777777" w:rsidR="00756F9D" w:rsidRDefault="00756F9D" w:rsidP="00C434A3">
            <w:pPr>
              <w:rPr>
                <w:rFonts w:ascii="Comic Sans MS" w:hAnsi="Comic Sans MS"/>
                <w:b/>
                <w:bCs/>
                <w:u w:val="single"/>
              </w:rPr>
            </w:pPr>
          </w:p>
          <w:p w14:paraId="0BBD0585" w14:textId="77777777" w:rsidR="00756F9D" w:rsidRDefault="00756F9D" w:rsidP="00C434A3">
            <w:pPr>
              <w:rPr>
                <w:rFonts w:ascii="Comic Sans MS" w:hAnsi="Comic Sans MS"/>
                <w:b/>
                <w:bCs/>
                <w:u w:val="single"/>
              </w:rPr>
            </w:pPr>
          </w:p>
          <w:p w14:paraId="4E7876BC" w14:textId="77777777" w:rsidR="00756F9D" w:rsidRDefault="00756F9D" w:rsidP="00C434A3">
            <w:pPr>
              <w:rPr>
                <w:rFonts w:ascii="Comic Sans MS" w:hAnsi="Comic Sans MS"/>
                <w:b/>
                <w:bCs/>
                <w:u w:val="single"/>
              </w:rPr>
            </w:pPr>
          </w:p>
          <w:p w14:paraId="0E59B59E" w14:textId="3ECD9A12" w:rsidR="00C434A3" w:rsidRPr="0062667D" w:rsidRDefault="00C434A3" w:rsidP="00C434A3">
            <w:pPr>
              <w:rPr>
                <w:rFonts w:ascii="Comic Sans MS" w:hAnsi="Comic Sans MS"/>
                <w:b/>
                <w:bCs/>
                <w:u w:val="single"/>
              </w:rPr>
            </w:pPr>
            <w:r w:rsidRPr="0062667D">
              <w:rPr>
                <w:rFonts w:ascii="Comic Sans MS" w:hAnsi="Comic Sans MS"/>
                <w:b/>
                <w:bCs/>
                <w:u w:val="single"/>
              </w:rPr>
              <w:lastRenderedPageBreak/>
              <w:t xml:space="preserve">Year 2 </w:t>
            </w:r>
          </w:p>
          <w:p w14:paraId="66485078" w14:textId="77777777" w:rsidR="00C434A3" w:rsidRPr="0062667D" w:rsidRDefault="00C434A3" w:rsidP="00C434A3">
            <w:pPr>
              <w:rPr>
                <w:rFonts w:ascii="Comic Sans MS" w:hAnsi="Comic Sans MS"/>
              </w:rPr>
            </w:pPr>
            <w:r w:rsidRPr="0062667D">
              <w:rPr>
                <w:rFonts w:ascii="Comic Sans MS" w:hAnsi="Comic Sans MS"/>
                <w:b/>
                <w:bCs/>
                <w:u w:val="single"/>
              </w:rPr>
              <w:t>We aim for the children to:</w:t>
            </w:r>
            <w:r w:rsidRPr="0062667D">
              <w:rPr>
                <w:rFonts w:ascii="Comic Sans MS" w:hAnsi="Comic Sans MS"/>
              </w:rPr>
              <w:t xml:space="preserve"> </w:t>
            </w:r>
          </w:p>
          <w:p w14:paraId="6E661B39" w14:textId="77777777" w:rsidR="00C434A3" w:rsidRPr="0062667D" w:rsidRDefault="00C434A3" w:rsidP="00C434A3">
            <w:pPr>
              <w:rPr>
                <w:rFonts w:ascii="Comic Sans MS" w:hAnsi="Comic Sans MS"/>
              </w:rPr>
            </w:pPr>
            <w:r w:rsidRPr="0062667D">
              <w:rPr>
                <w:rFonts w:ascii="Comic Sans MS" w:hAnsi="Comic Sans MS"/>
              </w:rPr>
              <w:t xml:space="preserve">• sit correctly at a table, holding a pencil comfortably and correctly </w:t>
            </w:r>
          </w:p>
          <w:p w14:paraId="55888035" w14:textId="77777777" w:rsidR="00C434A3" w:rsidRPr="0062667D" w:rsidRDefault="00C434A3" w:rsidP="00C434A3">
            <w:pPr>
              <w:rPr>
                <w:rFonts w:ascii="Comic Sans MS" w:hAnsi="Comic Sans MS"/>
              </w:rPr>
            </w:pPr>
            <w:r w:rsidRPr="0062667D">
              <w:rPr>
                <w:rFonts w:ascii="Comic Sans MS" w:hAnsi="Comic Sans MS"/>
              </w:rPr>
              <w:t xml:space="preserve">• form lower case letters of the correct size relative to one another </w:t>
            </w:r>
          </w:p>
          <w:p w14:paraId="76C005A3" w14:textId="3FA5399F" w:rsidR="00C434A3" w:rsidRPr="0062667D" w:rsidRDefault="00C434A3" w:rsidP="00C434A3">
            <w:pPr>
              <w:rPr>
                <w:rFonts w:ascii="Comic Sans MS" w:hAnsi="Comic Sans MS"/>
              </w:rPr>
            </w:pPr>
            <w:r w:rsidRPr="0062667D">
              <w:rPr>
                <w:rFonts w:ascii="Comic Sans MS" w:hAnsi="Comic Sans MS"/>
              </w:rPr>
              <w:t xml:space="preserve">• start using some of the diagonal and horizontal strokes needed to join letters and understand which letters, when adjacent to one another, are best left </w:t>
            </w:r>
            <w:proofErr w:type="spellStart"/>
            <w:r w:rsidRPr="0062667D">
              <w:rPr>
                <w:rFonts w:ascii="Comic Sans MS" w:hAnsi="Comic Sans MS"/>
              </w:rPr>
              <w:t>unjoined</w:t>
            </w:r>
            <w:proofErr w:type="spellEnd"/>
            <w:r w:rsidRPr="0062667D">
              <w:rPr>
                <w:rFonts w:ascii="Comic Sans MS" w:hAnsi="Comic Sans MS"/>
              </w:rPr>
              <w:t xml:space="preserve"> *</w:t>
            </w:r>
          </w:p>
          <w:p w14:paraId="3E8E689B" w14:textId="77777777" w:rsidR="00C434A3" w:rsidRPr="0062667D" w:rsidRDefault="00C434A3" w:rsidP="00C434A3">
            <w:pPr>
              <w:rPr>
                <w:rFonts w:ascii="Comic Sans MS" w:hAnsi="Comic Sans MS"/>
              </w:rPr>
            </w:pPr>
            <w:r w:rsidRPr="0062667D">
              <w:rPr>
                <w:rFonts w:ascii="Comic Sans MS" w:hAnsi="Comic Sans MS"/>
              </w:rPr>
              <w:t xml:space="preserve"> • write capital letters and digits of the correct size, orientation and relationship to one another and to lower case letters </w:t>
            </w:r>
          </w:p>
          <w:p w14:paraId="5A7A49CA" w14:textId="2E5FF1E8" w:rsidR="00C434A3" w:rsidRPr="0062667D" w:rsidRDefault="00C434A3" w:rsidP="00C434A3">
            <w:pPr>
              <w:rPr>
                <w:rFonts w:ascii="Comic Sans MS" w:hAnsi="Comic Sans MS"/>
                <w:i/>
                <w:iCs/>
                <w:color w:val="FF0066"/>
              </w:rPr>
            </w:pPr>
            <w:r w:rsidRPr="0062667D">
              <w:rPr>
                <w:rFonts w:ascii="Comic Sans MS" w:hAnsi="Comic Sans MS"/>
              </w:rPr>
              <w:t xml:space="preserve">• use spacing between words that reflects the size of the letters. * Read Write Inc gives two options about joining some letters </w:t>
            </w:r>
            <w:r>
              <w:rPr>
                <w:rFonts w:ascii="Comic Sans MS" w:hAnsi="Comic Sans MS"/>
              </w:rPr>
              <w:t xml:space="preserve">the </w:t>
            </w:r>
            <w:r w:rsidRPr="0062667D">
              <w:rPr>
                <w:rFonts w:ascii="Comic Sans MS" w:hAnsi="Comic Sans MS"/>
                <w:i/>
                <w:iCs/>
                <w:color w:val="FF0066"/>
              </w:rPr>
              <w:t xml:space="preserve">arm join </w:t>
            </w:r>
            <w:r>
              <w:rPr>
                <w:rFonts w:ascii="Comic Sans MS" w:hAnsi="Comic Sans MS"/>
                <w:i/>
                <w:iCs/>
                <w:color w:val="FF0066"/>
              </w:rPr>
              <w:t>(diagonal)</w:t>
            </w:r>
            <w:r w:rsidRPr="0062667D">
              <w:rPr>
                <w:rFonts w:ascii="Comic Sans MS" w:hAnsi="Comic Sans MS"/>
                <w:i/>
                <w:iCs/>
                <w:color w:val="FF0066"/>
              </w:rPr>
              <w:t>and the washing line join</w:t>
            </w:r>
            <w:r>
              <w:rPr>
                <w:rFonts w:ascii="Comic Sans MS" w:hAnsi="Comic Sans MS"/>
                <w:i/>
                <w:iCs/>
                <w:color w:val="FF0066"/>
              </w:rPr>
              <w:t xml:space="preserve"> (straight)</w:t>
            </w:r>
          </w:p>
          <w:p w14:paraId="2BF0F179" w14:textId="77777777" w:rsidR="00C434A3" w:rsidRPr="0062667D" w:rsidRDefault="00C434A3" w:rsidP="00C434A3">
            <w:pPr>
              <w:rPr>
                <w:rFonts w:ascii="Comic Sans MS" w:hAnsi="Comic Sans MS"/>
              </w:rPr>
            </w:pPr>
          </w:p>
          <w:p w14:paraId="3BD7D92D" w14:textId="77777777" w:rsidR="00C434A3" w:rsidRPr="0062667D" w:rsidRDefault="00C434A3" w:rsidP="00C434A3">
            <w:pPr>
              <w:rPr>
                <w:rFonts w:ascii="Comic Sans MS" w:hAnsi="Comic Sans MS"/>
              </w:rPr>
            </w:pPr>
            <w:r w:rsidRPr="0062667D">
              <w:rPr>
                <w:rFonts w:ascii="Comic Sans MS" w:hAnsi="Comic Sans MS"/>
                <w:b/>
                <w:bCs/>
                <w:u w:val="single"/>
              </w:rPr>
              <w:t>Handwriting Milestones Year 2, Age 6–7</w:t>
            </w:r>
            <w:r w:rsidRPr="0062667D">
              <w:rPr>
                <w:rFonts w:ascii="Comic Sans MS" w:hAnsi="Comic Sans MS"/>
              </w:rPr>
              <w:t xml:space="preserve"> </w:t>
            </w:r>
          </w:p>
          <w:p w14:paraId="16AD506B" w14:textId="77777777" w:rsidR="00C434A3" w:rsidRPr="0062667D" w:rsidRDefault="00C434A3" w:rsidP="00C434A3">
            <w:pPr>
              <w:rPr>
                <w:rFonts w:ascii="Comic Sans MS" w:hAnsi="Comic Sans MS"/>
              </w:rPr>
            </w:pPr>
            <w:r w:rsidRPr="0062667D">
              <w:rPr>
                <w:rFonts w:ascii="Comic Sans MS" w:hAnsi="Comic Sans MS"/>
              </w:rPr>
              <w:t xml:space="preserve">Pupils should be taught to: </w:t>
            </w:r>
          </w:p>
          <w:p w14:paraId="29BEADB4" w14:textId="77777777" w:rsidR="00C434A3" w:rsidRPr="0062667D" w:rsidRDefault="00C434A3" w:rsidP="00C434A3">
            <w:pPr>
              <w:rPr>
                <w:rFonts w:ascii="Comic Sans MS" w:hAnsi="Comic Sans MS"/>
              </w:rPr>
            </w:pPr>
            <w:r w:rsidRPr="0062667D">
              <w:rPr>
                <w:rFonts w:ascii="Comic Sans MS" w:hAnsi="Comic Sans MS"/>
              </w:rPr>
              <w:t xml:space="preserve">• form lower-case letters of the correct size relative to one another </w:t>
            </w:r>
          </w:p>
          <w:p w14:paraId="01904223" w14:textId="77777777" w:rsidR="00C434A3" w:rsidRPr="0062667D" w:rsidRDefault="00C434A3" w:rsidP="00C434A3">
            <w:pPr>
              <w:rPr>
                <w:rFonts w:ascii="Comic Sans MS" w:hAnsi="Comic Sans MS"/>
              </w:rPr>
            </w:pPr>
            <w:r w:rsidRPr="0062667D">
              <w:rPr>
                <w:rFonts w:ascii="Comic Sans MS" w:hAnsi="Comic Sans MS"/>
              </w:rPr>
              <w:t xml:space="preserve">• start using some of the diagonal and horizontal strokes needed to join letters and understand which letters, when adjacent to one another, are best left un-joined </w:t>
            </w:r>
          </w:p>
          <w:p w14:paraId="10BCE56C" w14:textId="77777777" w:rsidR="00C434A3" w:rsidRPr="0062667D" w:rsidRDefault="00C434A3" w:rsidP="00C434A3">
            <w:pPr>
              <w:rPr>
                <w:rFonts w:ascii="Comic Sans MS" w:hAnsi="Comic Sans MS"/>
              </w:rPr>
            </w:pPr>
            <w:r w:rsidRPr="0062667D">
              <w:rPr>
                <w:rFonts w:ascii="Comic Sans MS" w:hAnsi="Comic Sans MS"/>
              </w:rPr>
              <w:t xml:space="preserve">• write capital letters and digits of the correct size, orientation and relationship to one another and to lower case letters </w:t>
            </w:r>
          </w:p>
          <w:p w14:paraId="49F69292" w14:textId="77777777" w:rsidR="00C434A3" w:rsidRPr="0062667D" w:rsidRDefault="00C434A3" w:rsidP="00C434A3">
            <w:pPr>
              <w:rPr>
                <w:rFonts w:ascii="Comic Sans MS" w:hAnsi="Comic Sans MS"/>
              </w:rPr>
            </w:pPr>
            <w:r w:rsidRPr="0062667D">
              <w:rPr>
                <w:rFonts w:ascii="Comic Sans MS" w:hAnsi="Comic Sans MS"/>
              </w:rPr>
              <w:t xml:space="preserve">• use spacing between words that reflects the size of the letters. </w:t>
            </w:r>
          </w:p>
          <w:p w14:paraId="762478D9" w14:textId="2CED17C3" w:rsidR="00756F9D" w:rsidRPr="0062667D" w:rsidRDefault="00C434A3" w:rsidP="00756F9D">
            <w:pPr>
              <w:rPr>
                <w:rFonts w:ascii="Comic Sans MS" w:hAnsi="Comic Sans MS"/>
              </w:rPr>
            </w:pPr>
            <w:r w:rsidRPr="0062667D">
              <w:rPr>
                <w:rFonts w:ascii="Comic Sans MS" w:hAnsi="Comic Sans MS"/>
              </w:rPr>
              <w:t>Pupils should revise and practise correct letter formation frequently. They should be taught to write with a joined style as soon as they can form letters securely with the correct orientation.</w:t>
            </w:r>
            <w:r w:rsidR="00756F9D">
              <w:rPr>
                <w:rFonts w:ascii="Comic Sans MS" w:hAnsi="Comic Sans MS"/>
              </w:rPr>
              <w:t xml:space="preserve"> Children in year 2 </w:t>
            </w:r>
            <w:r w:rsidRPr="0062667D">
              <w:rPr>
                <w:rFonts w:ascii="Comic Sans MS" w:hAnsi="Comic Sans MS"/>
              </w:rPr>
              <w:t xml:space="preserve">have daily handwriting practice. </w:t>
            </w:r>
          </w:p>
        </w:tc>
      </w:tr>
      <w:tr w:rsidR="00C434A3" w:rsidRPr="0062667D" w14:paraId="57AD3E3C" w14:textId="77777777" w:rsidTr="00FE65E3">
        <w:tc>
          <w:tcPr>
            <w:tcW w:w="10456" w:type="dxa"/>
            <w:gridSpan w:val="4"/>
          </w:tcPr>
          <w:p w14:paraId="78EDD910" w14:textId="6CC8F51B" w:rsidR="00C434A3" w:rsidRPr="0062667D" w:rsidRDefault="00C434A3" w:rsidP="00C434A3">
            <w:pPr>
              <w:rPr>
                <w:rFonts w:ascii="Comic Sans MS" w:hAnsi="Comic Sans MS"/>
                <w:noProof/>
              </w:rPr>
            </w:pPr>
            <w:r w:rsidRPr="0062667D">
              <w:rPr>
                <w:rFonts w:ascii="Comic Sans MS" w:hAnsi="Comic Sans MS"/>
                <w:noProof/>
              </w:rPr>
              <w:lastRenderedPageBreak/>
              <w:drawing>
                <wp:inline distT="0" distB="0" distL="0" distR="0" wp14:anchorId="746FF1E2" wp14:editId="51DBA0CC">
                  <wp:extent cx="5497959" cy="4220633"/>
                  <wp:effectExtent l="0" t="0" r="7620" b="8890"/>
                  <wp:docPr id="1229835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35673" name=""/>
                          <pic:cNvPicPr/>
                        </pic:nvPicPr>
                        <pic:blipFill rotWithShape="1">
                          <a:blip r:embed="rId43"/>
                          <a:srcRect l="30512" t="25669" r="28878" b="18907"/>
                          <a:stretch/>
                        </pic:blipFill>
                        <pic:spPr bwMode="auto">
                          <a:xfrm>
                            <a:off x="0" y="0"/>
                            <a:ext cx="5515219" cy="4233883"/>
                          </a:xfrm>
                          <a:prstGeom prst="rect">
                            <a:avLst/>
                          </a:prstGeom>
                          <a:ln>
                            <a:noFill/>
                          </a:ln>
                          <a:extLst>
                            <a:ext uri="{53640926-AAD7-44D8-BBD7-CCE9431645EC}">
                              <a14:shadowObscured xmlns:a14="http://schemas.microsoft.com/office/drawing/2010/main"/>
                            </a:ext>
                          </a:extLst>
                        </pic:spPr>
                      </pic:pic>
                    </a:graphicData>
                  </a:graphic>
                </wp:inline>
              </w:drawing>
            </w:r>
          </w:p>
        </w:tc>
      </w:tr>
      <w:tr w:rsidR="00C434A3" w:rsidRPr="0062667D" w14:paraId="1739736D" w14:textId="77777777" w:rsidTr="006800AB">
        <w:tc>
          <w:tcPr>
            <w:tcW w:w="10456" w:type="dxa"/>
            <w:gridSpan w:val="4"/>
          </w:tcPr>
          <w:p w14:paraId="49748E24" w14:textId="5D35107C" w:rsidR="00417DB2" w:rsidRDefault="00417DB2" w:rsidP="00C434A3">
            <w:pPr>
              <w:rPr>
                <w:rFonts w:ascii="Comic Sans MS" w:hAnsi="Comic Sans MS"/>
                <w:b/>
                <w:bCs/>
                <w:u w:val="single"/>
              </w:rPr>
            </w:pPr>
            <w:r>
              <w:rPr>
                <w:noProof/>
              </w:rPr>
              <w:lastRenderedPageBreak/>
              <w:drawing>
                <wp:inline distT="0" distB="0" distL="0" distR="0" wp14:anchorId="57C65D15" wp14:editId="67ECC0EB">
                  <wp:extent cx="6547757" cy="4648238"/>
                  <wp:effectExtent l="0" t="0" r="5715" b="0"/>
                  <wp:docPr id="572107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107392" name=""/>
                          <pic:cNvPicPr/>
                        </pic:nvPicPr>
                        <pic:blipFill rotWithShape="1">
                          <a:blip r:embed="rId44"/>
                          <a:srcRect l="16708" t="6115" r="22028" b="16566"/>
                          <a:stretch/>
                        </pic:blipFill>
                        <pic:spPr bwMode="auto">
                          <a:xfrm>
                            <a:off x="0" y="0"/>
                            <a:ext cx="6565690" cy="4660968"/>
                          </a:xfrm>
                          <a:prstGeom prst="rect">
                            <a:avLst/>
                          </a:prstGeom>
                          <a:ln>
                            <a:noFill/>
                          </a:ln>
                          <a:extLst>
                            <a:ext uri="{53640926-AAD7-44D8-BBD7-CCE9431645EC}">
                              <a14:shadowObscured xmlns:a14="http://schemas.microsoft.com/office/drawing/2010/main"/>
                            </a:ext>
                          </a:extLst>
                        </pic:spPr>
                      </pic:pic>
                    </a:graphicData>
                  </a:graphic>
                </wp:inline>
              </w:drawing>
            </w:r>
          </w:p>
          <w:p w14:paraId="4677DD3E" w14:textId="4D9CD2AC" w:rsidR="00C434A3" w:rsidRPr="0062667D" w:rsidRDefault="00C434A3" w:rsidP="00C434A3">
            <w:pPr>
              <w:rPr>
                <w:rFonts w:ascii="Comic Sans MS" w:hAnsi="Comic Sans MS"/>
                <w:b/>
                <w:bCs/>
                <w:u w:val="single"/>
              </w:rPr>
            </w:pPr>
            <w:r w:rsidRPr="0062667D">
              <w:rPr>
                <w:rFonts w:ascii="Comic Sans MS" w:hAnsi="Comic Sans MS"/>
                <w:b/>
                <w:bCs/>
                <w:u w:val="single"/>
              </w:rPr>
              <w:t xml:space="preserve">Years 3 and 4 </w:t>
            </w:r>
          </w:p>
          <w:p w14:paraId="52CEA64E" w14:textId="77777777" w:rsidR="00C434A3" w:rsidRDefault="00C434A3" w:rsidP="00C434A3">
            <w:pPr>
              <w:rPr>
                <w:rFonts w:ascii="Comic Sans MS" w:hAnsi="Comic Sans MS"/>
              </w:rPr>
            </w:pPr>
            <w:r w:rsidRPr="0062667D">
              <w:rPr>
                <w:rFonts w:ascii="Comic Sans MS" w:hAnsi="Comic Sans MS"/>
              </w:rPr>
              <w:t>We aim for the children to: • si</w:t>
            </w:r>
            <w:r>
              <w:rPr>
                <w:rFonts w:ascii="Comic Sans MS" w:hAnsi="Comic Sans MS"/>
              </w:rPr>
              <w:t>t</w:t>
            </w:r>
            <w:r w:rsidRPr="0062667D">
              <w:rPr>
                <w:rFonts w:ascii="Comic Sans MS" w:hAnsi="Comic Sans MS"/>
              </w:rPr>
              <w:t xml:space="preserve"> correctly at a table, holding a pencil comfortably and correctly </w:t>
            </w:r>
          </w:p>
          <w:p w14:paraId="19DEF330" w14:textId="78F6B0E0" w:rsidR="00C434A3" w:rsidRDefault="00C434A3" w:rsidP="00C434A3">
            <w:pPr>
              <w:rPr>
                <w:rFonts w:ascii="Comic Sans MS" w:hAnsi="Comic Sans MS"/>
              </w:rPr>
            </w:pPr>
            <w:r w:rsidRPr="0062667D">
              <w:rPr>
                <w:rFonts w:ascii="Comic Sans MS" w:hAnsi="Comic Sans MS"/>
              </w:rPr>
              <w:t xml:space="preserve">• use the diagonal </w:t>
            </w:r>
            <w:proofErr w:type="gramStart"/>
            <w:r w:rsidRPr="0062667D">
              <w:rPr>
                <w:rFonts w:ascii="Comic Sans MS" w:hAnsi="Comic Sans MS"/>
                <w:color w:val="FF0066"/>
              </w:rPr>
              <w:t>( arm</w:t>
            </w:r>
            <w:proofErr w:type="gramEnd"/>
            <w:r w:rsidRPr="0062667D">
              <w:rPr>
                <w:rFonts w:ascii="Comic Sans MS" w:hAnsi="Comic Sans MS"/>
                <w:color w:val="FF0066"/>
              </w:rPr>
              <w:t xml:space="preserve"> joins) </w:t>
            </w:r>
            <w:r w:rsidRPr="0062667D">
              <w:rPr>
                <w:rFonts w:ascii="Comic Sans MS" w:hAnsi="Comic Sans MS"/>
              </w:rPr>
              <w:t xml:space="preserve">and horizontal </w:t>
            </w:r>
            <w:r w:rsidRPr="0062667D">
              <w:rPr>
                <w:rFonts w:ascii="Comic Sans MS" w:hAnsi="Comic Sans MS"/>
                <w:color w:val="FF0066"/>
              </w:rPr>
              <w:t>(washing line</w:t>
            </w:r>
            <w:r>
              <w:rPr>
                <w:rFonts w:ascii="Comic Sans MS" w:hAnsi="Comic Sans MS"/>
                <w:color w:val="FF0066"/>
              </w:rPr>
              <w:t xml:space="preserve"> joins</w:t>
            </w:r>
            <w:r w:rsidRPr="0062667D">
              <w:rPr>
                <w:rFonts w:ascii="Comic Sans MS" w:hAnsi="Comic Sans MS"/>
                <w:color w:val="FF0066"/>
              </w:rPr>
              <w:t xml:space="preserve">) </w:t>
            </w:r>
            <w:r w:rsidRPr="0062667D">
              <w:rPr>
                <w:rFonts w:ascii="Comic Sans MS" w:hAnsi="Comic Sans MS"/>
              </w:rPr>
              <w:t>strokes that are needed to join letters and understand which</w:t>
            </w:r>
            <w:r>
              <w:rPr>
                <w:rFonts w:ascii="Comic Sans MS" w:hAnsi="Comic Sans MS"/>
              </w:rPr>
              <w:t xml:space="preserve"> </w:t>
            </w:r>
            <w:r w:rsidRPr="0062667D">
              <w:rPr>
                <w:rFonts w:ascii="Comic Sans MS" w:hAnsi="Comic Sans MS"/>
              </w:rPr>
              <w:t xml:space="preserve">letters, when adjacent to one another, are best left </w:t>
            </w:r>
            <w:proofErr w:type="spellStart"/>
            <w:r w:rsidRPr="0062667D">
              <w:rPr>
                <w:rFonts w:ascii="Comic Sans MS" w:hAnsi="Comic Sans MS"/>
              </w:rPr>
              <w:t>unjoined</w:t>
            </w:r>
            <w:proofErr w:type="spellEnd"/>
            <w:r>
              <w:rPr>
                <w:rFonts w:ascii="Comic Sans MS" w:hAnsi="Comic Sans MS"/>
              </w:rPr>
              <w:t xml:space="preserve">. Use language start </w:t>
            </w:r>
            <w:r w:rsidRPr="0062667D">
              <w:rPr>
                <w:rFonts w:ascii="Comic Sans MS" w:hAnsi="Comic Sans MS"/>
                <w:color w:val="FF0066"/>
              </w:rPr>
              <w:t xml:space="preserve">on the line rock it up… </w:t>
            </w:r>
          </w:p>
          <w:p w14:paraId="151325CC" w14:textId="77777777" w:rsidR="00C434A3" w:rsidRDefault="00C434A3" w:rsidP="00C434A3">
            <w:pPr>
              <w:rPr>
                <w:rFonts w:ascii="Comic Sans MS" w:hAnsi="Comic Sans MS"/>
              </w:rPr>
            </w:pPr>
            <w:r w:rsidRPr="0062667D">
              <w:rPr>
                <w:rFonts w:ascii="Comic Sans MS" w:hAnsi="Comic Sans MS"/>
              </w:rPr>
              <w:t>• increase the legibility, consistency and quality of their handwriting (for example, by ensuring that the downstrokes of letters are parallel and equidistant; that lines of writing are spaced sufficiently</w:t>
            </w:r>
            <w:r>
              <w:rPr>
                <w:rFonts w:ascii="Comic Sans MS" w:hAnsi="Comic Sans MS"/>
              </w:rPr>
              <w:t xml:space="preserve"> </w:t>
            </w:r>
            <w:r w:rsidRPr="0062667D">
              <w:rPr>
                <w:rFonts w:ascii="Comic Sans MS" w:hAnsi="Comic Sans MS"/>
              </w:rPr>
              <w:t xml:space="preserve">so that the ascenders and descenders of letters do not touch) </w:t>
            </w:r>
          </w:p>
          <w:p w14:paraId="1BF24AFA" w14:textId="77777777" w:rsidR="00C434A3" w:rsidRDefault="00C434A3" w:rsidP="00C434A3">
            <w:pPr>
              <w:rPr>
                <w:rFonts w:ascii="Comic Sans MS" w:hAnsi="Comic Sans MS"/>
              </w:rPr>
            </w:pPr>
            <w:r w:rsidRPr="0062667D">
              <w:rPr>
                <w:rFonts w:ascii="Comic Sans MS" w:hAnsi="Comic Sans MS"/>
              </w:rPr>
              <w:t xml:space="preserve">• increase the fluency with which they </w:t>
            </w:r>
            <w:proofErr w:type="gramStart"/>
            <w:r w:rsidRPr="0062667D">
              <w:rPr>
                <w:rFonts w:ascii="Comic Sans MS" w:hAnsi="Comic Sans MS"/>
              </w:rPr>
              <w:t>are able to</w:t>
            </w:r>
            <w:proofErr w:type="gramEnd"/>
            <w:r w:rsidRPr="0062667D">
              <w:rPr>
                <w:rFonts w:ascii="Comic Sans MS" w:hAnsi="Comic Sans MS"/>
              </w:rPr>
              <w:t xml:space="preserve"> write what they say</w:t>
            </w:r>
            <w:r>
              <w:rPr>
                <w:rFonts w:ascii="Comic Sans MS" w:hAnsi="Comic Sans MS"/>
              </w:rPr>
              <w:t>.</w:t>
            </w:r>
          </w:p>
          <w:p w14:paraId="7A0C0781" w14:textId="77777777" w:rsidR="00C434A3" w:rsidRDefault="00C434A3" w:rsidP="00C434A3">
            <w:pPr>
              <w:rPr>
                <w:rFonts w:ascii="Comic Sans MS" w:hAnsi="Comic Sans MS"/>
              </w:rPr>
            </w:pPr>
          </w:p>
          <w:p w14:paraId="7B7254D8" w14:textId="77777777" w:rsidR="00C434A3" w:rsidRDefault="00C434A3" w:rsidP="00C434A3">
            <w:pPr>
              <w:rPr>
                <w:rFonts w:ascii="Comic Sans MS" w:hAnsi="Comic Sans MS"/>
              </w:rPr>
            </w:pPr>
            <w:r w:rsidRPr="0062667D">
              <w:rPr>
                <w:rFonts w:ascii="Comic Sans MS" w:hAnsi="Comic Sans MS"/>
              </w:rPr>
              <w:t xml:space="preserve">In Years 3 and 4, handwriting is taught </w:t>
            </w:r>
            <w:r>
              <w:rPr>
                <w:rFonts w:ascii="Comic Sans MS" w:hAnsi="Comic Sans MS"/>
              </w:rPr>
              <w:t xml:space="preserve">regularly a </w:t>
            </w:r>
            <w:r w:rsidRPr="0062667D">
              <w:rPr>
                <w:rFonts w:ascii="Comic Sans MS" w:hAnsi="Comic Sans MS"/>
              </w:rPr>
              <w:t>minimum</w:t>
            </w:r>
            <w:r>
              <w:rPr>
                <w:rFonts w:ascii="Comic Sans MS" w:hAnsi="Comic Sans MS"/>
              </w:rPr>
              <w:t xml:space="preserve"> of 3 times a week</w:t>
            </w:r>
            <w:r w:rsidRPr="0062667D">
              <w:rPr>
                <w:rFonts w:ascii="Comic Sans MS" w:hAnsi="Comic Sans MS"/>
              </w:rPr>
              <w:t>. The teaching of handwriting is also linked to the spellings being taught.</w:t>
            </w:r>
          </w:p>
          <w:p w14:paraId="38212970" w14:textId="77777777" w:rsidR="00C434A3" w:rsidRDefault="00C434A3" w:rsidP="00C434A3">
            <w:pPr>
              <w:rPr>
                <w:rFonts w:ascii="Comic Sans MS" w:hAnsi="Comic Sans MS"/>
              </w:rPr>
            </w:pPr>
          </w:p>
          <w:p w14:paraId="7E7BA081" w14:textId="77777777" w:rsidR="00C434A3" w:rsidRPr="006A2FE2" w:rsidRDefault="00C434A3" w:rsidP="00C434A3">
            <w:pPr>
              <w:rPr>
                <w:rFonts w:ascii="Comic Sans MS" w:hAnsi="Comic Sans MS"/>
                <w:b/>
                <w:bCs/>
                <w:u w:val="single"/>
              </w:rPr>
            </w:pPr>
            <w:r w:rsidRPr="0062667D">
              <w:rPr>
                <w:rFonts w:ascii="Comic Sans MS" w:hAnsi="Comic Sans MS"/>
              </w:rPr>
              <w:t xml:space="preserve"> </w:t>
            </w:r>
            <w:r w:rsidRPr="006A2FE2">
              <w:rPr>
                <w:rFonts w:ascii="Comic Sans MS" w:hAnsi="Comic Sans MS"/>
                <w:b/>
                <w:bCs/>
                <w:u w:val="single"/>
              </w:rPr>
              <w:t xml:space="preserve">Handwriting Milestones Years 3–4, Age 7–9 </w:t>
            </w:r>
          </w:p>
          <w:p w14:paraId="3851CB44" w14:textId="77777777" w:rsidR="00C434A3" w:rsidRDefault="00C434A3" w:rsidP="00C434A3">
            <w:pPr>
              <w:rPr>
                <w:rFonts w:ascii="Comic Sans MS" w:hAnsi="Comic Sans MS"/>
              </w:rPr>
            </w:pPr>
            <w:r w:rsidRPr="0062667D">
              <w:rPr>
                <w:rFonts w:ascii="Comic Sans MS" w:hAnsi="Comic Sans MS"/>
              </w:rPr>
              <w:t xml:space="preserve">Pupils should be taught to: </w:t>
            </w:r>
          </w:p>
          <w:p w14:paraId="6D2AD5A4" w14:textId="77777777" w:rsidR="00C434A3" w:rsidRDefault="00C434A3" w:rsidP="00C434A3">
            <w:pPr>
              <w:rPr>
                <w:rFonts w:ascii="Comic Sans MS" w:hAnsi="Comic Sans MS"/>
              </w:rPr>
            </w:pPr>
            <w:r w:rsidRPr="0062667D">
              <w:rPr>
                <w:rFonts w:ascii="Comic Sans MS" w:hAnsi="Comic Sans MS"/>
              </w:rPr>
              <w:t xml:space="preserve">• use the diagonal and horizontal strokes that are needed to join letters and understand which letters, when adjacent to one another, are best left un-joined </w:t>
            </w:r>
          </w:p>
          <w:p w14:paraId="4D9CE63C" w14:textId="34EFC379" w:rsidR="00C434A3" w:rsidRPr="0062667D" w:rsidRDefault="00C434A3" w:rsidP="00C434A3">
            <w:pPr>
              <w:rPr>
                <w:rFonts w:ascii="Comic Sans MS" w:hAnsi="Comic Sans MS"/>
                <w:noProof/>
              </w:rPr>
            </w:pPr>
            <w:r w:rsidRPr="0062667D">
              <w:rPr>
                <w:rFonts w:ascii="Comic Sans MS" w:hAnsi="Comic Sans MS"/>
              </w:rPr>
              <w:t xml:space="preserve">• increase the legibility, consistency and quality of their handwriting (for example, by ensuring that the downstrokes of letters are parallel and equidistant; that lines of writing are spaced sufficiently so that the ascenders and descenders of letters do not touch). </w:t>
            </w:r>
            <w:r w:rsidRPr="0062667D">
              <w:rPr>
                <w:rFonts w:ascii="Comic Sans MS" w:hAnsi="Comic Sans MS"/>
              </w:rPr>
              <w:lastRenderedPageBreak/>
              <w:t>Pupils should be using joined handwriting throughout their independent writing. Handwriting should continue to be taught, with the aim of increasing the fluency with which pupils are able to write down what they want to say. This, in turn, will support their composition and spelling.</w:t>
            </w:r>
          </w:p>
        </w:tc>
      </w:tr>
      <w:tr w:rsidR="00C434A3" w:rsidRPr="0062667D" w14:paraId="056CD7B2" w14:textId="77777777" w:rsidTr="005942A0">
        <w:tc>
          <w:tcPr>
            <w:tcW w:w="10456" w:type="dxa"/>
            <w:gridSpan w:val="4"/>
          </w:tcPr>
          <w:p w14:paraId="3F8FA9AB" w14:textId="6D913027" w:rsidR="00C434A3" w:rsidRPr="0062667D" w:rsidRDefault="00C434A3" w:rsidP="00C434A3">
            <w:pPr>
              <w:rPr>
                <w:rFonts w:ascii="Comic Sans MS" w:hAnsi="Comic Sans MS"/>
                <w:noProof/>
              </w:rPr>
            </w:pPr>
          </w:p>
        </w:tc>
      </w:tr>
      <w:tr w:rsidR="00C434A3" w:rsidRPr="0062667D" w14:paraId="6957ACD2" w14:textId="77777777" w:rsidTr="00756F9D">
        <w:tc>
          <w:tcPr>
            <w:tcW w:w="5105" w:type="dxa"/>
            <w:gridSpan w:val="2"/>
          </w:tcPr>
          <w:tbl>
            <w:tblPr>
              <w:tblStyle w:val="TableGrid"/>
              <w:tblW w:w="0" w:type="auto"/>
              <w:tblLook w:val="04A0" w:firstRow="1" w:lastRow="0" w:firstColumn="1" w:lastColumn="0" w:noHBand="0" w:noVBand="1"/>
            </w:tblPr>
            <w:tblGrid>
              <w:gridCol w:w="4885"/>
            </w:tblGrid>
            <w:tr w:rsidR="00C434A3" w:rsidRPr="0062667D" w14:paraId="1365C2AE" w14:textId="77777777" w:rsidTr="002F2251">
              <w:tc>
                <w:tcPr>
                  <w:tcW w:w="10456" w:type="dxa"/>
                </w:tcPr>
                <w:p w14:paraId="0E0E8D4A" w14:textId="77777777" w:rsidR="00C434A3" w:rsidRPr="00E12468" w:rsidRDefault="00C434A3" w:rsidP="00C434A3">
                  <w:pPr>
                    <w:rPr>
                      <w:rFonts w:ascii="Comic Sans MS" w:hAnsi="Comic Sans MS"/>
                      <w:noProof/>
                      <w:sz w:val="16"/>
                      <w:szCs w:val="16"/>
                    </w:rPr>
                  </w:pPr>
                  <w:r w:rsidRPr="00E12468">
                    <w:rPr>
                      <w:rFonts w:ascii="Comic Sans MS" w:hAnsi="Comic Sans MS"/>
                      <w:noProof/>
                      <w:sz w:val="16"/>
                      <w:szCs w:val="16"/>
                    </w:rPr>
                    <w:t xml:space="preserve">Year 3 </w:t>
                  </w:r>
                </w:p>
                <w:tbl>
                  <w:tblPr>
                    <w:tblStyle w:val="TableGrid"/>
                    <w:tblW w:w="0" w:type="auto"/>
                    <w:tblLook w:val="04A0" w:firstRow="1" w:lastRow="0" w:firstColumn="1" w:lastColumn="0" w:noHBand="0" w:noVBand="1"/>
                  </w:tblPr>
                  <w:tblGrid>
                    <w:gridCol w:w="1585"/>
                    <w:gridCol w:w="1523"/>
                    <w:gridCol w:w="1551"/>
                  </w:tblGrid>
                  <w:tr w:rsidR="00C434A3" w:rsidRPr="00E12468" w14:paraId="00204C2A" w14:textId="77777777" w:rsidTr="002F2251">
                    <w:tc>
                      <w:tcPr>
                        <w:tcW w:w="1659" w:type="dxa"/>
                        <w:shd w:val="clear" w:color="auto" w:fill="8DD873" w:themeFill="accent6" w:themeFillTint="99"/>
                      </w:tcPr>
                      <w:p w14:paraId="5F4F0920" w14:textId="77777777"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Autumn 1</w:t>
                        </w:r>
                      </w:p>
                    </w:tc>
                    <w:tc>
                      <w:tcPr>
                        <w:tcW w:w="1660" w:type="dxa"/>
                        <w:shd w:val="clear" w:color="auto" w:fill="8DD873" w:themeFill="accent6" w:themeFillTint="99"/>
                      </w:tcPr>
                      <w:p w14:paraId="761E0822" w14:textId="77777777"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Spring 1</w:t>
                        </w:r>
                      </w:p>
                    </w:tc>
                    <w:tc>
                      <w:tcPr>
                        <w:tcW w:w="1660" w:type="dxa"/>
                        <w:shd w:val="clear" w:color="auto" w:fill="8DD873" w:themeFill="accent6" w:themeFillTint="99"/>
                      </w:tcPr>
                      <w:p w14:paraId="792AF5B0" w14:textId="77777777"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Summer 1</w:t>
                        </w:r>
                      </w:p>
                    </w:tc>
                  </w:tr>
                  <w:tr w:rsidR="00C434A3" w:rsidRPr="00E12468" w14:paraId="0B23660C" w14:textId="77777777" w:rsidTr="002F2251">
                    <w:tc>
                      <w:tcPr>
                        <w:tcW w:w="1659" w:type="dxa"/>
                      </w:tcPr>
                      <w:p w14:paraId="72169809" w14:textId="77777777" w:rsidR="00C434A3" w:rsidRDefault="00C434A3" w:rsidP="00C434A3">
                        <w:pPr>
                          <w:rPr>
                            <w:rFonts w:ascii="Comic Sans MS" w:hAnsi="Comic Sans MS"/>
                            <w:noProof/>
                            <w:sz w:val="16"/>
                            <w:szCs w:val="16"/>
                          </w:rPr>
                        </w:pPr>
                        <w:r>
                          <w:rPr>
                            <w:rFonts w:ascii="Comic Sans MS" w:hAnsi="Comic Sans MS"/>
                            <w:noProof/>
                            <w:sz w:val="16"/>
                            <w:szCs w:val="16"/>
                          </w:rPr>
                          <w:t>-arm join and washing line join.</w:t>
                        </w:r>
                      </w:p>
                      <w:p w14:paraId="67D374A0" w14:textId="77777777" w:rsidR="00C434A3" w:rsidRDefault="00C434A3" w:rsidP="00C434A3">
                        <w:pPr>
                          <w:rPr>
                            <w:rFonts w:ascii="Comic Sans MS" w:hAnsi="Comic Sans MS"/>
                            <w:noProof/>
                            <w:sz w:val="16"/>
                            <w:szCs w:val="16"/>
                          </w:rPr>
                        </w:pPr>
                        <w:r>
                          <w:rPr>
                            <w:rFonts w:ascii="Comic Sans MS" w:hAnsi="Comic Sans MS"/>
                            <w:noProof/>
                            <w:sz w:val="16"/>
                            <w:szCs w:val="16"/>
                          </w:rPr>
                          <w:t>Review the correct join to match the spelling patterns in RWspell</w:t>
                        </w:r>
                      </w:p>
                      <w:p w14:paraId="362E00CE" w14:textId="77777777" w:rsidR="00C434A3" w:rsidRDefault="00C434A3" w:rsidP="00C434A3">
                        <w:pPr>
                          <w:rPr>
                            <w:rFonts w:ascii="Comic Sans MS" w:hAnsi="Comic Sans MS"/>
                            <w:noProof/>
                            <w:sz w:val="16"/>
                            <w:szCs w:val="16"/>
                          </w:rPr>
                        </w:pPr>
                        <w:r>
                          <w:rPr>
                            <w:rFonts w:ascii="Comic Sans MS" w:hAnsi="Comic Sans MS"/>
                            <w:noProof/>
                            <w:sz w:val="16"/>
                            <w:szCs w:val="16"/>
                          </w:rPr>
                          <w:t xml:space="preserve">for </w:t>
                        </w:r>
                        <w:r w:rsidRPr="00EE6C8A">
                          <w:rPr>
                            <w:rFonts w:ascii="Letter-join 1" w:hAnsi="Letter-join 1"/>
                            <w:b/>
                            <w:bCs/>
                            <w:noProof/>
                            <w:sz w:val="16"/>
                            <w:szCs w:val="16"/>
                          </w:rPr>
                          <w:t>dis, im, ous</w:t>
                        </w:r>
                      </w:p>
                      <w:p w14:paraId="1DE1C125" w14:textId="77777777" w:rsidR="00C434A3" w:rsidRPr="00E12468" w:rsidRDefault="00C434A3" w:rsidP="00C434A3">
                        <w:pPr>
                          <w:rPr>
                            <w:rFonts w:ascii="Comic Sans MS" w:hAnsi="Comic Sans MS"/>
                            <w:noProof/>
                            <w:sz w:val="16"/>
                            <w:szCs w:val="16"/>
                          </w:rPr>
                        </w:pPr>
                        <w:r>
                          <w:rPr>
                            <w:rFonts w:ascii="Comic Sans MS" w:hAnsi="Comic Sans MS"/>
                            <w:noProof/>
                            <w:sz w:val="16"/>
                            <w:szCs w:val="16"/>
                          </w:rPr>
                          <w:t xml:space="preserve">ensure all number formation is correct, include mathematical symbols </w:t>
                        </w:r>
                      </w:p>
                    </w:tc>
                    <w:tc>
                      <w:tcPr>
                        <w:tcW w:w="1660" w:type="dxa"/>
                      </w:tcPr>
                      <w:p w14:paraId="78BB67E7" w14:textId="77777777" w:rsidR="00C434A3" w:rsidRPr="00E12468" w:rsidRDefault="00C434A3" w:rsidP="00C434A3">
                        <w:pPr>
                          <w:rPr>
                            <w:rFonts w:ascii="Comic Sans MS" w:hAnsi="Comic Sans MS"/>
                            <w:noProof/>
                            <w:sz w:val="16"/>
                            <w:szCs w:val="16"/>
                          </w:rPr>
                        </w:pPr>
                        <w:r>
                          <w:rPr>
                            <w:rFonts w:ascii="Comic Sans MS" w:hAnsi="Comic Sans MS"/>
                            <w:noProof/>
                            <w:sz w:val="16"/>
                            <w:szCs w:val="16"/>
                          </w:rPr>
                          <w:t xml:space="preserve">Practise joing for </w:t>
                        </w:r>
                        <w:r w:rsidRPr="00EE6C8A">
                          <w:rPr>
                            <w:rFonts w:ascii="Letter-join 1" w:hAnsi="Letter-join 1"/>
                            <w:b/>
                            <w:bCs/>
                            <w:noProof/>
                            <w:sz w:val="16"/>
                            <w:szCs w:val="16"/>
                          </w:rPr>
                          <w:t>ch, ion, ian</w:t>
                        </w:r>
                        <w:r>
                          <w:rPr>
                            <w:rFonts w:ascii="Comic Sans MS" w:hAnsi="Comic Sans MS"/>
                            <w:noProof/>
                            <w:sz w:val="16"/>
                            <w:szCs w:val="16"/>
                          </w:rPr>
                          <w:t xml:space="preserve"> linked to spelling of whole words </w:t>
                        </w:r>
                      </w:p>
                    </w:tc>
                    <w:tc>
                      <w:tcPr>
                        <w:tcW w:w="1660" w:type="dxa"/>
                      </w:tcPr>
                      <w:p w14:paraId="488E035A" w14:textId="77777777" w:rsidR="00C434A3" w:rsidRPr="00E12468" w:rsidRDefault="00C434A3" w:rsidP="00C434A3">
                        <w:pPr>
                          <w:rPr>
                            <w:rFonts w:ascii="Comic Sans MS" w:hAnsi="Comic Sans MS"/>
                            <w:noProof/>
                            <w:sz w:val="16"/>
                            <w:szCs w:val="16"/>
                          </w:rPr>
                        </w:pPr>
                        <w:r>
                          <w:rPr>
                            <w:rFonts w:ascii="Comic Sans MS" w:hAnsi="Comic Sans MS"/>
                            <w:noProof/>
                            <w:sz w:val="16"/>
                            <w:szCs w:val="16"/>
                          </w:rPr>
                          <w:t xml:space="preserve">Revise all joins.  Practise joins for recap of spellings, practise tricky joins for </w:t>
                        </w:r>
                        <w:r w:rsidRPr="00EE6C8A">
                          <w:rPr>
                            <w:rFonts w:ascii="Letter-join 1" w:hAnsi="Letter-join 1"/>
                            <w:b/>
                            <w:bCs/>
                            <w:noProof/>
                            <w:sz w:val="16"/>
                            <w:szCs w:val="16"/>
                          </w:rPr>
                          <w:t>s/f/g/y</w:t>
                        </w:r>
                        <w:r>
                          <w:rPr>
                            <w:rFonts w:ascii="Comic Sans MS" w:hAnsi="Comic Sans MS"/>
                            <w:noProof/>
                            <w:sz w:val="16"/>
                            <w:szCs w:val="16"/>
                          </w:rPr>
                          <w:t xml:space="preserve"> in the context of whole words and phrases</w:t>
                        </w:r>
                      </w:p>
                    </w:tc>
                  </w:tr>
                  <w:tr w:rsidR="00C434A3" w:rsidRPr="00E12468" w14:paraId="301EB9A6" w14:textId="77777777" w:rsidTr="002F2251">
                    <w:tc>
                      <w:tcPr>
                        <w:tcW w:w="1659" w:type="dxa"/>
                        <w:shd w:val="clear" w:color="auto" w:fill="8DD873" w:themeFill="accent6" w:themeFillTint="99"/>
                      </w:tcPr>
                      <w:p w14:paraId="680E7F5F" w14:textId="77777777" w:rsidR="00C434A3" w:rsidRPr="00E12468" w:rsidRDefault="00C434A3" w:rsidP="00C434A3">
                        <w:pPr>
                          <w:rPr>
                            <w:rFonts w:ascii="Comic Sans MS" w:hAnsi="Comic Sans MS"/>
                            <w:noProof/>
                            <w:sz w:val="16"/>
                            <w:szCs w:val="16"/>
                          </w:rPr>
                        </w:pPr>
                        <w:r w:rsidRPr="00E12468">
                          <w:rPr>
                            <w:rFonts w:ascii="Comic Sans MS" w:hAnsi="Comic Sans MS"/>
                            <w:noProof/>
                            <w:sz w:val="16"/>
                            <w:szCs w:val="16"/>
                          </w:rPr>
                          <w:t>Autumn 2</w:t>
                        </w:r>
                      </w:p>
                    </w:tc>
                    <w:tc>
                      <w:tcPr>
                        <w:tcW w:w="1660" w:type="dxa"/>
                        <w:shd w:val="clear" w:color="auto" w:fill="8DD873" w:themeFill="accent6" w:themeFillTint="99"/>
                      </w:tcPr>
                      <w:p w14:paraId="0F395561" w14:textId="77777777" w:rsidR="00C434A3" w:rsidRPr="00E12468" w:rsidRDefault="00C434A3" w:rsidP="00C434A3">
                        <w:pPr>
                          <w:rPr>
                            <w:rFonts w:ascii="Comic Sans MS" w:hAnsi="Comic Sans MS"/>
                            <w:noProof/>
                            <w:sz w:val="16"/>
                            <w:szCs w:val="16"/>
                          </w:rPr>
                        </w:pPr>
                        <w:r w:rsidRPr="00E12468">
                          <w:rPr>
                            <w:rFonts w:ascii="Comic Sans MS" w:hAnsi="Comic Sans MS"/>
                            <w:noProof/>
                            <w:sz w:val="16"/>
                            <w:szCs w:val="16"/>
                          </w:rPr>
                          <w:t>Spring 2</w:t>
                        </w:r>
                      </w:p>
                    </w:tc>
                    <w:tc>
                      <w:tcPr>
                        <w:tcW w:w="1660" w:type="dxa"/>
                        <w:shd w:val="clear" w:color="auto" w:fill="8DD873" w:themeFill="accent6" w:themeFillTint="99"/>
                      </w:tcPr>
                      <w:p w14:paraId="258D1300" w14:textId="77777777" w:rsidR="00C434A3" w:rsidRPr="00E12468" w:rsidRDefault="00C434A3" w:rsidP="00C434A3">
                        <w:pPr>
                          <w:rPr>
                            <w:rFonts w:ascii="Comic Sans MS" w:hAnsi="Comic Sans MS"/>
                            <w:noProof/>
                            <w:sz w:val="16"/>
                            <w:szCs w:val="16"/>
                          </w:rPr>
                        </w:pPr>
                        <w:r w:rsidRPr="00E12468">
                          <w:rPr>
                            <w:rFonts w:ascii="Comic Sans MS" w:hAnsi="Comic Sans MS"/>
                            <w:noProof/>
                            <w:sz w:val="16"/>
                            <w:szCs w:val="16"/>
                          </w:rPr>
                          <w:t>Sunner 2</w:t>
                        </w:r>
                      </w:p>
                    </w:tc>
                  </w:tr>
                  <w:tr w:rsidR="00C434A3" w:rsidRPr="00E12468" w14:paraId="718D31D4" w14:textId="77777777" w:rsidTr="002F2251">
                    <w:tc>
                      <w:tcPr>
                        <w:tcW w:w="1659" w:type="dxa"/>
                      </w:tcPr>
                      <w:p w14:paraId="25C4D632" w14:textId="77777777" w:rsidR="00C434A3" w:rsidRDefault="00C434A3" w:rsidP="00C434A3">
                        <w:pPr>
                          <w:rPr>
                            <w:rFonts w:ascii="Comic Sans MS" w:hAnsi="Comic Sans MS"/>
                            <w:noProof/>
                            <w:sz w:val="16"/>
                            <w:szCs w:val="16"/>
                          </w:rPr>
                        </w:pPr>
                        <w:r>
                          <w:rPr>
                            <w:rFonts w:ascii="Comic Sans MS" w:hAnsi="Comic Sans MS"/>
                            <w:noProof/>
                            <w:sz w:val="16"/>
                            <w:szCs w:val="16"/>
                          </w:rPr>
                          <w:t xml:space="preserve">Practice joins for </w:t>
                        </w:r>
                        <w:r w:rsidRPr="00EE6C8A">
                          <w:rPr>
                            <w:rFonts w:ascii="Letter-join 1" w:hAnsi="Letter-join 1"/>
                            <w:b/>
                            <w:bCs/>
                            <w:noProof/>
                            <w:sz w:val="16"/>
                            <w:szCs w:val="16"/>
                          </w:rPr>
                          <w:t>ly, ture, ation</w:t>
                        </w:r>
                        <w:r w:rsidRPr="00EE6C8A">
                          <w:rPr>
                            <w:rFonts w:ascii="Letter-join 1" w:hAnsi="Letter-join 1"/>
                            <w:noProof/>
                            <w:sz w:val="16"/>
                            <w:szCs w:val="16"/>
                          </w:rPr>
                          <w:t xml:space="preserve"> </w:t>
                        </w:r>
                      </w:p>
                      <w:p w14:paraId="47791976" w14:textId="77777777" w:rsidR="00C434A3" w:rsidRDefault="00C434A3" w:rsidP="00C434A3">
                        <w:pPr>
                          <w:rPr>
                            <w:rFonts w:ascii="Comic Sans MS" w:hAnsi="Comic Sans MS"/>
                            <w:noProof/>
                            <w:sz w:val="16"/>
                            <w:szCs w:val="16"/>
                          </w:rPr>
                        </w:pPr>
                      </w:p>
                      <w:p w14:paraId="0B59FB2F" w14:textId="77777777" w:rsidR="00C434A3" w:rsidRPr="00E12468" w:rsidRDefault="00C434A3" w:rsidP="00C434A3">
                        <w:pPr>
                          <w:rPr>
                            <w:rFonts w:ascii="Comic Sans MS" w:hAnsi="Comic Sans MS"/>
                            <w:noProof/>
                            <w:sz w:val="16"/>
                            <w:szCs w:val="16"/>
                          </w:rPr>
                        </w:pPr>
                        <w:r>
                          <w:rPr>
                            <w:rFonts w:ascii="Comic Sans MS" w:hAnsi="Comic Sans MS"/>
                            <w:noProof/>
                            <w:sz w:val="16"/>
                            <w:szCs w:val="16"/>
                          </w:rPr>
                          <w:t xml:space="preserve">Practise in the context of full words </w:t>
                        </w:r>
                      </w:p>
                    </w:tc>
                    <w:tc>
                      <w:tcPr>
                        <w:tcW w:w="1660" w:type="dxa"/>
                      </w:tcPr>
                      <w:p w14:paraId="1605E456" w14:textId="07AA8A1A" w:rsidR="00C434A3" w:rsidRDefault="00C434A3" w:rsidP="00C434A3">
                        <w:pPr>
                          <w:rPr>
                            <w:rFonts w:ascii="Comic Sans MS" w:hAnsi="Comic Sans MS"/>
                            <w:noProof/>
                            <w:sz w:val="16"/>
                            <w:szCs w:val="16"/>
                          </w:rPr>
                        </w:pPr>
                        <w:r>
                          <w:rPr>
                            <w:rFonts w:ascii="Comic Sans MS" w:hAnsi="Comic Sans MS"/>
                            <w:noProof/>
                            <w:sz w:val="16"/>
                            <w:szCs w:val="16"/>
                          </w:rPr>
                          <w:t xml:space="preserve">Practise joins for </w:t>
                        </w:r>
                        <w:r w:rsidRPr="00EE6C8A">
                          <w:rPr>
                            <w:rFonts w:ascii="Letter-join 1" w:hAnsi="Letter-join 1"/>
                            <w:b/>
                            <w:bCs/>
                            <w:noProof/>
                            <w:sz w:val="16"/>
                            <w:szCs w:val="16"/>
                          </w:rPr>
                          <w:t>re, anti, super, sun</w:t>
                        </w:r>
                        <w:r>
                          <w:rPr>
                            <w:rFonts w:ascii="Comic Sans MS" w:hAnsi="Comic Sans MS"/>
                            <w:noProof/>
                            <w:sz w:val="16"/>
                            <w:szCs w:val="16"/>
                          </w:rPr>
                          <w:t xml:space="preserve"> </w:t>
                        </w:r>
                      </w:p>
                      <w:p w14:paraId="7B157BCC" w14:textId="77777777" w:rsidR="00C434A3" w:rsidRDefault="00C434A3" w:rsidP="00C434A3">
                        <w:pPr>
                          <w:rPr>
                            <w:rFonts w:ascii="Comic Sans MS" w:hAnsi="Comic Sans MS"/>
                            <w:noProof/>
                            <w:sz w:val="16"/>
                            <w:szCs w:val="16"/>
                          </w:rPr>
                        </w:pPr>
                        <w:r>
                          <w:rPr>
                            <w:rFonts w:ascii="Comic Sans MS" w:hAnsi="Comic Sans MS"/>
                            <w:noProof/>
                            <w:sz w:val="16"/>
                            <w:szCs w:val="16"/>
                          </w:rPr>
                          <w:t>Linked to spelling in whole words and phrases</w:t>
                        </w:r>
                      </w:p>
                      <w:p w14:paraId="023B4909" w14:textId="7E54CC17" w:rsidR="00C434A3" w:rsidRPr="00E12468" w:rsidRDefault="00C434A3" w:rsidP="00C434A3">
                        <w:pPr>
                          <w:rPr>
                            <w:rFonts w:ascii="Comic Sans MS" w:hAnsi="Comic Sans MS"/>
                            <w:noProof/>
                            <w:sz w:val="16"/>
                            <w:szCs w:val="16"/>
                          </w:rPr>
                        </w:pPr>
                        <w:r>
                          <w:rPr>
                            <w:rFonts w:ascii="Comic Sans MS" w:hAnsi="Comic Sans MS"/>
                            <w:noProof/>
                            <w:sz w:val="16"/>
                            <w:szCs w:val="16"/>
                          </w:rPr>
                          <w:t xml:space="preserve">Look at break letter </w:t>
                        </w:r>
                        <w:r w:rsidRPr="00EE6C8A">
                          <w:rPr>
                            <w:rFonts w:ascii="Letter-join 1" w:hAnsi="Letter-join 1"/>
                            <w:b/>
                            <w:bCs/>
                            <w:noProof/>
                            <w:sz w:val="16"/>
                            <w:szCs w:val="16"/>
                          </w:rPr>
                          <w:t>qu/x/z</w:t>
                        </w:r>
                      </w:p>
                    </w:tc>
                    <w:tc>
                      <w:tcPr>
                        <w:tcW w:w="1660" w:type="dxa"/>
                      </w:tcPr>
                      <w:p w14:paraId="376D7E91" w14:textId="77777777" w:rsidR="00C434A3" w:rsidRDefault="00C434A3" w:rsidP="00C434A3">
                        <w:pPr>
                          <w:rPr>
                            <w:rFonts w:ascii="Comic Sans MS" w:hAnsi="Comic Sans MS"/>
                            <w:noProof/>
                            <w:sz w:val="16"/>
                            <w:szCs w:val="16"/>
                          </w:rPr>
                        </w:pPr>
                        <w:r>
                          <w:rPr>
                            <w:rFonts w:ascii="Comic Sans MS" w:hAnsi="Comic Sans MS"/>
                            <w:noProof/>
                            <w:sz w:val="16"/>
                            <w:szCs w:val="16"/>
                          </w:rPr>
                          <w:t xml:space="preserve">Review and practise join in whole sentences. </w:t>
                        </w:r>
                      </w:p>
                      <w:p w14:paraId="7E9D3F2A" w14:textId="77777777" w:rsidR="00C434A3" w:rsidRPr="00E12468" w:rsidRDefault="00C434A3" w:rsidP="00C434A3">
                        <w:pPr>
                          <w:rPr>
                            <w:rFonts w:ascii="Comic Sans MS" w:hAnsi="Comic Sans MS"/>
                            <w:noProof/>
                            <w:sz w:val="16"/>
                            <w:szCs w:val="16"/>
                          </w:rPr>
                        </w:pPr>
                      </w:p>
                    </w:tc>
                  </w:tr>
                </w:tbl>
                <w:p w14:paraId="50BD90B8" w14:textId="77777777" w:rsidR="00C434A3" w:rsidRPr="0062667D" w:rsidRDefault="00C434A3" w:rsidP="00C434A3">
                  <w:pPr>
                    <w:rPr>
                      <w:rFonts w:ascii="Comic Sans MS" w:hAnsi="Comic Sans MS"/>
                      <w:noProof/>
                    </w:rPr>
                  </w:pPr>
                </w:p>
              </w:tc>
            </w:tr>
          </w:tbl>
          <w:p w14:paraId="0C5562BD" w14:textId="77777777" w:rsidR="00C434A3" w:rsidRPr="0062667D" w:rsidRDefault="00C434A3" w:rsidP="00C434A3">
            <w:pPr>
              <w:rPr>
                <w:rFonts w:ascii="Comic Sans MS" w:hAnsi="Comic Sans MS"/>
                <w:noProof/>
              </w:rPr>
            </w:pPr>
          </w:p>
        </w:tc>
        <w:tc>
          <w:tcPr>
            <w:tcW w:w="5351" w:type="dxa"/>
            <w:gridSpan w:val="2"/>
          </w:tcPr>
          <w:p w14:paraId="1C1DCDF2" w14:textId="77777777"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 xml:space="preserve">Year 4 </w:t>
            </w:r>
          </w:p>
          <w:tbl>
            <w:tblPr>
              <w:tblStyle w:val="TableGrid"/>
              <w:tblW w:w="0" w:type="auto"/>
              <w:tblLook w:val="04A0" w:firstRow="1" w:lastRow="0" w:firstColumn="1" w:lastColumn="0" w:noHBand="0" w:noVBand="1"/>
            </w:tblPr>
            <w:tblGrid>
              <w:gridCol w:w="1659"/>
              <w:gridCol w:w="1660"/>
              <w:gridCol w:w="1660"/>
            </w:tblGrid>
            <w:tr w:rsidR="00C434A3" w:rsidRPr="00675EFB" w14:paraId="6ECBA781" w14:textId="77777777" w:rsidTr="002F2251">
              <w:tc>
                <w:tcPr>
                  <w:tcW w:w="1659" w:type="dxa"/>
                  <w:shd w:val="clear" w:color="auto" w:fill="8DD873" w:themeFill="accent6" w:themeFillTint="99"/>
                </w:tcPr>
                <w:p w14:paraId="3E7279FB" w14:textId="77777777"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Autumn 1</w:t>
                  </w:r>
                </w:p>
              </w:tc>
              <w:tc>
                <w:tcPr>
                  <w:tcW w:w="1660" w:type="dxa"/>
                  <w:shd w:val="clear" w:color="auto" w:fill="8DD873" w:themeFill="accent6" w:themeFillTint="99"/>
                </w:tcPr>
                <w:p w14:paraId="48BE6D72" w14:textId="77777777"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Spring 1</w:t>
                  </w:r>
                </w:p>
              </w:tc>
              <w:tc>
                <w:tcPr>
                  <w:tcW w:w="1660" w:type="dxa"/>
                  <w:shd w:val="clear" w:color="auto" w:fill="8DD873" w:themeFill="accent6" w:themeFillTint="99"/>
                </w:tcPr>
                <w:p w14:paraId="4C799165" w14:textId="77777777"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Summer 1</w:t>
                  </w:r>
                </w:p>
              </w:tc>
            </w:tr>
            <w:tr w:rsidR="00C434A3" w:rsidRPr="00675EFB" w14:paraId="33B5138C" w14:textId="77777777" w:rsidTr="002F2251">
              <w:tc>
                <w:tcPr>
                  <w:tcW w:w="1659" w:type="dxa"/>
                </w:tcPr>
                <w:p w14:paraId="15E5FB93" w14:textId="77777777"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-arm join and washing line join.</w:t>
                  </w:r>
                </w:p>
                <w:p w14:paraId="32F0E5AF" w14:textId="77777777" w:rsidR="00C434A3" w:rsidRDefault="00C434A3" w:rsidP="00C434A3">
                  <w:pPr>
                    <w:rPr>
                      <w:rFonts w:ascii="Comic Sans MS" w:hAnsi="Comic Sans MS"/>
                      <w:noProof/>
                      <w:sz w:val="16"/>
                      <w:szCs w:val="16"/>
                    </w:rPr>
                  </w:pPr>
                  <w:r w:rsidRPr="00675EFB">
                    <w:rPr>
                      <w:rFonts w:ascii="Comic Sans MS" w:hAnsi="Comic Sans MS"/>
                      <w:noProof/>
                      <w:sz w:val="16"/>
                      <w:szCs w:val="16"/>
                    </w:rPr>
                    <w:t>Review the correct join to match the spelling patterns in RWspell</w:t>
                  </w:r>
                </w:p>
                <w:p w14:paraId="6795C5FC" w14:textId="50773148" w:rsidR="00C434A3" w:rsidRPr="00EE6C8A" w:rsidRDefault="00C434A3" w:rsidP="00C434A3">
                  <w:pPr>
                    <w:rPr>
                      <w:rFonts w:ascii="Letter-join 1" w:hAnsi="Letter-join 1"/>
                      <w:b/>
                      <w:bCs/>
                      <w:noProof/>
                      <w:sz w:val="16"/>
                      <w:szCs w:val="16"/>
                    </w:rPr>
                  </w:pPr>
                  <w:r w:rsidRPr="00EE6C8A">
                    <w:rPr>
                      <w:rFonts w:ascii="Letter-join 1" w:hAnsi="Letter-join 1"/>
                      <w:b/>
                      <w:bCs/>
                      <w:noProof/>
                      <w:sz w:val="16"/>
                      <w:szCs w:val="16"/>
                    </w:rPr>
                    <w:t>mis, un, in, dis, sure, ou, auto</w:t>
                  </w:r>
                </w:p>
                <w:p w14:paraId="761F21A7" w14:textId="5C0D0242"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ensure all number formation is correct, include mathematical symbols, commas and decimal points.</w:t>
                  </w:r>
                </w:p>
              </w:tc>
              <w:tc>
                <w:tcPr>
                  <w:tcW w:w="1660" w:type="dxa"/>
                </w:tcPr>
                <w:p w14:paraId="746F6701" w14:textId="77777777" w:rsidR="00C434A3" w:rsidRDefault="00C434A3" w:rsidP="00C434A3">
                  <w:pPr>
                    <w:rPr>
                      <w:rFonts w:ascii="Comic Sans MS" w:hAnsi="Comic Sans MS"/>
                      <w:noProof/>
                      <w:sz w:val="16"/>
                      <w:szCs w:val="16"/>
                    </w:rPr>
                  </w:pPr>
                  <w:r w:rsidRPr="00675EFB">
                    <w:rPr>
                      <w:rFonts w:ascii="Comic Sans MS" w:hAnsi="Comic Sans MS"/>
                      <w:noProof/>
                      <w:sz w:val="16"/>
                      <w:szCs w:val="16"/>
                    </w:rPr>
                    <w:t xml:space="preserve">Practise joing for </w:t>
                  </w:r>
                  <w:r w:rsidRPr="00675EFB">
                    <w:rPr>
                      <w:rFonts w:ascii="Letter-join 1" w:hAnsi="Letter-join 1"/>
                      <w:b/>
                      <w:bCs/>
                      <w:noProof/>
                      <w:sz w:val="16"/>
                      <w:szCs w:val="16"/>
                    </w:rPr>
                    <w:t>ous, sc,sion</w:t>
                  </w:r>
                  <w:r>
                    <w:rPr>
                      <w:rFonts w:ascii="Comic Sans MS" w:hAnsi="Comic Sans MS"/>
                      <w:noProof/>
                      <w:sz w:val="16"/>
                      <w:szCs w:val="16"/>
                    </w:rPr>
                    <w:t xml:space="preserve"> </w:t>
                  </w:r>
                  <w:r w:rsidRPr="00675EFB">
                    <w:rPr>
                      <w:rFonts w:ascii="Comic Sans MS" w:hAnsi="Comic Sans MS"/>
                      <w:noProof/>
                      <w:sz w:val="16"/>
                      <w:szCs w:val="16"/>
                    </w:rPr>
                    <w:t xml:space="preserve"> linked to spelling </w:t>
                  </w:r>
                </w:p>
                <w:p w14:paraId="65300382" w14:textId="77777777" w:rsidR="00C434A3" w:rsidRDefault="00C434A3" w:rsidP="00C434A3">
                  <w:pPr>
                    <w:rPr>
                      <w:rFonts w:ascii="Comic Sans MS" w:hAnsi="Comic Sans MS"/>
                      <w:noProof/>
                      <w:sz w:val="16"/>
                      <w:szCs w:val="16"/>
                    </w:rPr>
                  </w:pPr>
                </w:p>
                <w:p w14:paraId="235B09A4" w14:textId="31E739DC" w:rsidR="00C434A3" w:rsidRPr="00675EFB" w:rsidRDefault="00C434A3" w:rsidP="00C434A3">
                  <w:pPr>
                    <w:rPr>
                      <w:rFonts w:ascii="Comic Sans MS" w:hAnsi="Comic Sans MS"/>
                      <w:noProof/>
                      <w:sz w:val="16"/>
                      <w:szCs w:val="16"/>
                    </w:rPr>
                  </w:pPr>
                  <w:r>
                    <w:rPr>
                      <w:rFonts w:ascii="Comic Sans MS" w:hAnsi="Comic Sans MS"/>
                      <w:noProof/>
                      <w:sz w:val="16"/>
                      <w:szCs w:val="16"/>
                    </w:rPr>
                    <w:t xml:space="preserve">Practise inter context of </w:t>
                  </w:r>
                  <w:r w:rsidRPr="00675EFB">
                    <w:rPr>
                      <w:rFonts w:ascii="Comic Sans MS" w:hAnsi="Comic Sans MS"/>
                      <w:noProof/>
                      <w:sz w:val="16"/>
                      <w:szCs w:val="16"/>
                    </w:rPr>
                    <w:t>whole</w:t>
                  </w:r>
                  <w:r>
                    <w:rPr>
                      <w:rFonts w:ascii="Comic Sans MS" w:hAnsi="Comic Sans MS"/>
                      <w:noProof/>
                      <w:sz w:val="16"/>
                      <w:szCs w:val="16"/>
                    </w:rPr>
                    <w:t>words, phrases and sentences</w:t>
                  </w:r>
                </w:p>
              </w:tc>
              <w:tc>
                <w:tcPr>
                  <w:tcW w:w="1660" w:type="dxa"/>
                </w:tcPr>
                <w:p w14:paraId="01F81ABB" w14:textId="77777777" w:rsidR="00C434A3" w:rsidRDefault="00C434A3" w:rsidP="00C434A3">
                  <w:pPr>
                    <w:rPr>
                      <w:rFonts w:ascii="Comic Sans MS" w:hAnsi="Comic Sans MS"/>
                      <w:noProof/>
                      <w:sz w:val="16"/>
                      <w:szCs w:val="16"/>
                    </w:rPr>
                  </w:pPr>
                  <w:r w:rsidRPr="00675EFB">
                    <w:rPr>
                      <w:rFonts w:ascii="Comic Sans MS" w:hAnsi="Comic Sans MS"/>
                      <w:noProof/>
                      <w:sz w:val="16"/>
                      <w:szCs w:val="16"/>
                    </w:rPr>
                    <w:t xml:space="preserve">Revise all joins.  Practise joins for </w:t>
                  </w:r>
                </w:p>
                <w:p w14:paraId="4E905C8A" w14:textId="586380FB" w:rsidR="00C434A3" w:rsidRPr="00675EFB" w:rsidRDefault="00C434A3" w:rsidP="00C434A3">
                  <w:pPr>
                    <w:rPr>
                      <w:rFonts w:ascii="Letter-join 1" w:hAnsi="Letter-join 1"/>
                      <w:b/>
                      <w:bCs/>
                      <w:noProof/>
                      <w:sz w:val="16"/>
                      <w:szCs w:val="16"/>
                    </w:rPr>
                  </w:pPr>
                  <w:r w:rsidRPr="00675EFB">
                    <w:rPr>
                      <w:rFonts w:ascii="Letter-join 1" w:hAnsi="Letter-join 1"/>
                      <w:b/>
                      <w:bCs/>
                      <w:noProof/>
                      <w:sz w:val="16"/>
                      <w:szCs w:val="16"/>
                    </w:rPr>
                    <w:t>ir, wr,ion, ph</w:t>
                  </w:r>
                </w:p>
                <w:p w14:paraId="768DA9B9" w14:textId="045B11D0"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 xml:space="preserve">practise tricky joins for </w:t>
                  </w:r>
                  <w:r w:rsidRPr="00EE6C8A">
                    <w:rPr>
                      <w:rFonts w:ascii="Letter-join 1" w:hAnsi="Letter-join 1"/>
                      <w:noProof/>
                      <w:sz w:val="16"/>
                      <w:szCs w:val="16"/>
                    </w:rPr>
                    <w:t>s/f/g/y</w:t>
                  </w:r>
                  <w:r w:rsidRPr="00675EFB">
                    <w:rPr>
                      <w:rFonts w:ascii="Comic Sans MS" w:hAnsi="Comic Sans MS"/>
                      <w:noProof/>
                      <w:sz w:val="16"/>
                      <w:szCs w:val="16"/>
                    </w:rPr>
                    <w:t xml:space="preserve"> in the context of whole words</w:t>
                  </w:r>
                  <w:r>
                    <w:rPr>
                      <w:rFonts w:ascii="Comic Sans MS" w:hAnsi="Comic Sans MS"/>
                      <w:noProof/>
                      <w:sz w:val="16"/>
                      <w:szCs w:val="16"/>
                    </w:rPr>
                    <w:t>,</w:t>
                  </w:r>
                  <w:r w:rsidRPr="00675EFB">
                    <w:rPr>
                      <w:rFonts w:ascii="Comic Sans MS" w:hAnsi="Comic Sans MS"/>
                      <w:noProof/>
                      <w:sz w:val="16"/>
                      <w:szCs w:val="16"/>
                    </w:rPr>
                    <w:t xml:space="preserve"> phrases</w:t>
                  </w:r>
                  <w:r>
                    <w:rPr>
                      <w:rFonts w:ascii="Comic Sans MS" w:hAnsi="Comic Sans MS"/>
                      <w:noProof/>
                      <w:sz w:val="16"/>
                      <w:szCs w:val="16"/>
                    </w:rPr>
                    <w:t xml:space="preserve"> and sentences</w:t>
                  </w:r>
                </w:p>
              </w:tc>
            </w:tr>
            <w:tr w:rsidR="00C434A3" w:rsidRPr="00675EFB" w14:paraId="558D0565" w14:textId="77777777" w:rsidTr="002F2251">
              <w:tc>
                <w:tcPr>
                  <w:tcW w:w="1659" w:type="dxa"/>
                  <w:shd w:val="clear" w:color="auto" w:fill="8DD873" w:themeFill="accent6" w:themeFillTint="99"/>
                </w:tcPr>
                <w:p w14:paraId="44BBA6B8" w14:textId="77777777"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Autumn 2</w:t>
                  </w:r>
                </w:p>
              </w:tc>
              <w:tc>
                <w:tcPr>
                  <w:tcW w:w="1660" w:type="dxa"/>
                  <w:shd w:val="clear" w:color="auto" w:fill="8DD873" w:themeFill="accent6" w:themeFillTint="99"/>
                </w:tcPr>
                <w:p w14:paraId="6DF7B7E8" w14:textId="77777777"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Spring 2</w:t>
                  </w:r>
                </w:p>
              </w:tc>
              <w:tc>
                <w:tcPr>
                  <w:tcW w:w="1660" w:type="dxa"/>
                  <w:shd w:val="clear" w:color="auto" w:fill="8DD873" w:themeFill="accent6" w:themeFillTint="99"/>
                </w:tcPr>
                <w:p w14:paraId="53574208" w14:textId="77777777"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Sunner 2</w:t>
                  </w:r>
                </w:p>
              </w:tc>
            </w:tr>
            <w:tr w:rsidR="00C434A3" w:rsidRPr="00675EFB" w14:paraId="7F985262" w14:textId="77777777" w:rsidTr="002F2251">
              <w:tc>
                <w:tcPr>
                  <w:tcW w:w="1659" w:type="dxa"/>
                </w:tcPr>
                <w:p w14:paraId="1E14E164" w14:textId="34816CC6" w:rsidR="00C434A3" w:rsidRDefault="00C434A3" w:rsidP="00C434A3">
                  <w:pPr>
                    <w:rPr>
                      <w:rFonts w:ascii="Comic Sans MS" w:hAnsi="Comic Sans MS"/>
                      <w:noProof/>
                      <w:sz w:val="16"/>
                      <w:szCs w:val="16"/>
                    </w:rPr>
                  </w:pPr>
                  <w:r w:rsidRPr="00675EFB">
                    <w:rPr>
                      <w:rFonts w:ascii="Comic Sans MS" w:hAnsi="Comic Sans MS"/>
                      <w:noProof/>
                      <w:sz w:val="16"/>
                      <w:szCs w:val="16"/>
                    </w:rPr>
                    <w:t xml:space="preserve">Practice joins for </w:t>
                  </w:r>
                </w:p>
                <w:p w14:paraId="29CAFC7F" w14:textId="03E7F779" w:rsidR="00C434A3" w:rsidRPr="00EE6C8A" w:rsidRDefault="00C434A3" w:rsidP="00C434A3">
                  <w:pPr>
                    <w:rPr>
                      <w:rFonts w:ascii="Letter-join 1" w:hAnsi="Letter-join 1"/>
                      <w:b/>
                      <w:bCs/>
                      <w:noProof/>
                      <w:sz w:val="16"/>
                      <w:szCs w:val="16"/>
                    </w:rPr>
                  </w:pPr>
                  <w:r w:rsidRPr="00EE6C8A">
                    <w:rPr>
                      <w:rFonts w:ascii="Letter-join 1" w:hAnsi="Letter-join 1"/>
                      <w:b/>
                      <w:bCs/>
                      <w:noProof/>
                      <w:sz w:val="16"/>
                      <w:szCs w:val="16"/>
                    </w:rPr>
                    <w:t>ly,inter, eigh, ei, ey</w:t>
                  </w:r>
                </w:p>
                <w:p w14:paraId="221769CF" w14:textId="51C1DAF6"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 xml:space="preserve">Practise in the context of full </w:t>
                  </w:r>
                  <w:r>
                    <w:rPr>
                      <w:rFonts w:ascii="Comic Sans MS" w:hAnsi="Comic Sans MS"/>
                      <w:noProof/>
                      <w:sz w:val="16"/>
                      <w:szCs w:val="16"/>
                    </w:rPr>
                    <w:t>sentences</w:t>
                  </w:r>
                  <w:r w:rsidRPr="00675EFB">
                    <w:rPr>
                      <w:rFonts w:ascii="Comic Sans MS" w:hAnsi="Comic Sans MS"/>
                      <w:noProof/>
                      <w:sz w:val="16"/>
                      <w:szCs w:val="16"/>
                    </w:rPr>
                    <w:t xml:space="preserve"> </w:t>
                  </w:r>
                </w:p>
              </w:tc>
              <w:tc>
                <w:tcPr>
                  <w:tcW w:w="1660" w:type="dxa"/>
                </w:tcPr>
                <w:p w14:paraId="7742F1AE" w14:textId="358018D2"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 xml:space="preserve">Practise joins for </w:t>
                  </w:r>
                  <w:r w:rsidRPr="00EE6C8A">
                    <w:rPr>
                      <w:rFonts w:ascii="Letter-join 1" w:hAnsi="Letter-join 1"/>
                      <w:b/>
                      <w:bCs/>
                      <w:noProof/>
                      <w:sz w:val="16"/>
                      <w:szCs w:val="16"/>
                    </w:rPr>
                    <w:t>un,in, mis, dis ,que,gue</w:t>
                  </w:r>
                  <w:r w:rsidRPr="00675EFB">
                    <w:rPr>
                      <w:rFonts w:ascii="Comic Sans MS" w:hAnsi="Comic Sans MS"/>
                      <w:noProof/>
                      <w:sz w:val="16"/>
                      <w:szCs w:val="16"/>
                    </w:rPr>
                    <w:t xml:space="preserve"> </w:t>
                  </w:r>
                </w:p>
                <w:p w14:paraId="5E3E84FD" w14:textId="2DD3BC56"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 xml:space="preserve">Linked to spelling in </w:t>
                  </w:r>
                  <w:r>
                    <w:rPr>
                      <w:rFonts w:ascii="Comic Sans MS" w:hAnsi="Comic Sans MS"/>
                      <w:noProof/>
                      <w:sz w:val="16"/>
                      <w:szCs w:val="16"/>
                    </w:rPr>
                    <w:t xml:space="preserve">the context </w:t>
                  </w:r>
                  <w:r w:rsidRPr="00675EFB">
                    <w:rPr>
                      <w:rFonts w:ascii="Comic Sans MS" w:hAnsi="Comic Sans MS"/>
                      <w:noProof/>
                      <w:sz w:val="16"/>
                      <w:szCs w:val="16"/>
                    </w:rPr>
                    <w:t>whole words</w:t>
                  </w:r>
                  <w:r>
                    <w:rPr>
                      <w:rFonts w:ascii="Comic Sans MS" w:hAnsi="Comic Sans MS"/>
                      <w:noProof/>
                      <w:sz w:val="16"/>
                      <w:szCs w:val="16"/>
                    </w:rPr>
                    <w:t>,</w:t>
                  </w:r>
                  <w:r w:rsidRPr="00675EFB">
                    <w:rPr>
                      <w:rFonts w:ascii="Comic Sans MS" w:hAnsi="Comic Sans MS"/>
                      <w:noProof/>
                      <w:sz w:val="16"/>
                      <w:szCs w:val="16"/>
                    </w:rPr>
                    <w:t xml:space="preserve"> phrases</w:t>
                  </w:r>
                  <w:r>
                    <w:rPr>
                      <w:rFonts w:ascii="Comic Sans MS" w:hAnsi="Comic Sans MS"/>
                      <w:noProof/>
                      <w:sz w:val="16"/>
                      <w:szCs w:val="16"/>
                    </w:rPr>
                    <w:t xml:space="preserve"> and sentences</w:t>
                  </w:r>
                </w:p>
                <w:p w14:paraId="1F80C397" w14:textId="2EED06C3" w:rsidR="00C434A3" w:rsidRPr="00675EFB" w:rsidRDefault="00C434A3" w:rsidP="00C434A3">
                  <w:pPr>
                    <w:rPr>
                      <w:rFonts w:ascii="Comic Sans MS" w:hAnsi="Comic Sans MS"/>
                      <w:noProof/>
                      <w:sz w:val="16"/>
                      <w:szCs w:val="16"/>
                    </w:rPr>
                  </w:pPr>
                  <w:r w:rsidRPr="00675EFB">
                    <w:rPr>
                      <w:rFonts w:ascii="Comic Sans MS" w:hAnsi="Comic Sans MS"/>
                      <w:noProof/>
                      <w:sz w:val="16"/>
                      <w:szCs w:val="16"/>
                    </w:rPr>
                    <w:t xml:space="preserve">Look at break letter </w:t>
                  </w:r>
                  <w:r>
                    <w:rPr>
                      <w:rFonts w:ascii="Comic Sans MS" w:hAnsi="Comic Sans MS"/>
                      <w:noProof/>
                      <w:sz w:val="16"/>
                      <w:szCs w:val="16"/>
                    </w:rPr>
                    <w:t>qu</w:t>
                  </w:r>
                  <w:r w:rsidRPr="00675EFB">
                    <w:rPr>
                      <w:rFonts w:ascii="Comic Sans MS" w:hAnsi="Comic Sans MS"/>
                      <w:noProof/>
                      <w:sz w:val="16"/>
                      <w:szCs w:val="16"/>
                    </w:rPr>
                    <w:t>/x/z</w:t>
                  </w:r>
                </w:p>
              </w:tc>
              <w:tc>
                <w:tcPr>
                  <w:tcW w:w="1660" w:type="dxa"/>
                </w:tcPr>
                <w:p w14:paraId="29DC3DFD" w14:textId="49F1A1B1" w:rsidR="00C434A3" w:rsidRDefault="00C434A3" w:rsidP="00C434A3">
                  <w:pPr>
                    <w:rPr>
                      <w:rFonts w:ascii="Comic Sans MS" w:hAnsi="Comic Sans MS"/>
                      <w:noProof/>
                      <w:sz w:val="16"/>
                      <w:szCs w:val="16"/>
                    </w:rPr>
                  </w:pPr>
                  <w:r w:rsidRPr="00675EFB">
                    <w:rPr>
                      <w:rFonts w:ascii="Comic Sans MS" w:hAnsi="Comic Sans MS"/>
                      <w:noProof/>
                      <w:sz w:val="16"/>
                      <w:szCs w:val="16"/>
                    </w:rPr>
                    <w:t>Review and practise join in whole sentences.</w:t>
                  </w:r>
                </w:p>
                <w:p w14:paraId="2B59C02A" w14:textId="77777777" w:rsidR="00C434A3" w:rsidRDefault="00C434A3" w:rsidP="00C434A3">
                  <w:pPr>
                    <w:rPr>
                      <w:rFonts w:ascii="Comic Sans MS" w:hAnsi="Comic Sans MS"/>
                      <w:noProof/>
                      <w:sz w:val="16"/>
                      <w:szCs w:val="16"/>
                    </w:rPr>
                  </w:pPr>
                </w:p>
                <w:p w14:paraId="604BD5BC" w14:textId="58896E4F" w:rsidR="00C434A3" w:rsidRDefault="00C434A3" w:rsidP="00C434A3">
                  <w:pPr>
                    <w:rPr>
                      <w:rFonts w:ascii="Comic Sans MS" w:hAnsi="Comic Sans MS"/>
                      <w:noProof/>
                      <w:sz w:val="16"/>
                      <w:szCs w:val="16"/>
                    </w:rPr>
                  </w:pPr>
                  <w:r>
                    <w:rPr>
                      <w:rFonts w:ascii="Comic Sans MS" w:hAnsi="Comic Sans MS"/>
                      <w:noProof/>
                      <w:sz w:val="16"/>
                      <w:szCs w:val="16"/>
                    </w:rPr>
                    <w:t>Practise redrafting and final drafting whole pieces of work</w:t>
                  </w:r>
                </w:p>
                <w:p w14:paraId="5433A7D5" w14:textId="2A25249F" w:rsidR="00C434A3" w:rsidRPr="00675EFB" w:rsidRDefault="00C434A3" w:rsidP="00C434A3">
                  <w:pPr>
                    <w:rPr>
                      <w:rFonts w:ascii="Comic Sans MS" w:hAnsi="Comic Sans MS"/>
                      <w:noProof/>
                      <w:sz w:val="16"/>
                      <w:szCs w:val="16"/>
                    </w:rPr>
                  </w:pPr>
                </w:p>
                <w:p w14:paraId="0142ED5A" w14:textId="77777777" w:rsidR="00C434A3" w:rsidRPr="00675EFB" w:rsidRDefault="00C434A3" w:rsidP="00C434A3">
                  <w:pPr>
                    <w:rPr>
                      <w:rFonts w:ascii="Comic Sans MS" w:hAnsi="Comic Sans MS"/>
                      <w:noProof/>
                      <w:sz w:val="16"/>
                      <w:szCs w:val="16"/>
                    </w:rPr>
                  </w:pPr>
                </w:p>
              </w:tc>
            </w:tr>
          </w:tbl>
          <w:p w14:paraId="42B9B4BE" w14:textId="0962CEBF" w:rsidR="00C434A3" w:rsidRPr="00675EFB" w:rsidRDefault="00C434A3" w:rsidP="00C434A3">
            <w:pPr>
              <w:rPr>
                <w:rFonts w:ascii="Comic Sans MS" w:hAnsi="Comic Sans MS"/>
                <w:noProof/>
                <w:sz w:val="16"/>
                <w:szCs w:val="16"/>
              </w:rPr>
            </w:pPr>
          </w:p>
        </w:tc>
      </w:tr>
      <w:tr w:rsidR="00C434A3" w:rsidRPr="0062667D" w14:paraId="665A9405" w14:textId="77777777" w:rsidTr="00BB612D">
        <w:trPr>
          <w:trHeight w:val="679"/>
        </w:trPr>
        <w:tc>
          <w:tcPr>
            <w:tcW w:w="10456" w:type="dxa"/>
            <w:gridSpan w:val="4"/>
          </w:tcPr>
          <w:p w14:paraId="2C2D1836" w14:textId="77777777" w:rsidR="00756F9D" w:rsidRDefault="00756F9D" w:rsidP="00C434A3">
            <w:pPr>
              <w:rPr>
                <w:rFonts w:ascii="Comic Sans MS" w:hAnsi="Comic Sans MS"/>
              </w:rPr>
            </w:pPr>
          </w:p>
          <w:p w14:paraId="6C61048C" w14:textId="77777777" w:rsidR="00756F9D" w:rsidRPr="00756F9D" w:rsidRDefault="00756F9D" w:rsidP="00C434A3">
            <w:pPr>
              <w:rPr>
                <w:rFonts w:ascii="Comic Sans MS" w:hAnsi="Comic Sans MS"/>
                <w:b/>
                <w:bCs/>
                <w:u w:val="single"/>
              </w:rPr>
            </w:pPr>
          </w:p>
          <w:p w14:paraId="1C792ECC" w14:textId="590693CD" w:rsidR="00C434A3" w:rsidRDefault="00C434A3" w:rsidP="00C434A3">
            <w:pPr>
              <w:rPr>
                <w:rFonts w:ascii="Comic Sans MS" w:hAnsi="Comic Sans MS"/>
              </w:rPr>
            </w:pPr>
            <w:r w:rsidRPr="00756F9D">
              <w:rPr>
                <w:rFonts w:ascii="Comic Sans MS" w:hAnsi="Comic Sans MS"/>
                <w:b/>
                <w:bCs/>
                <w:u w:val="single"/>
              </w:rPr>
              <w:t>Years 5 and 6 We aim for the children to</w:t>
            </w:r>
            <w:r w:rsidRPr="00E12468">
              <w:rPr>
                <w:rFonts w:ascii="Comic Sans MS" w:hAnsi="Comic Sans MS"/>
              </w:rPr>
              <w:t xml:space="preserve">: </w:t>
            </w:r>
          </w:p>
          <w:p w14:paraId="0985230E" w14:textId="77777777" w:rsidR="00C434A3" w:rsidRDefault="00C434A3" w:rsidP="00C434A3">
            <w:pPr>
              <w:rPr>
                <w:rFonts w:ascii="Comic Sans MS" w:hAnsi="Comic Sans MS"/>
              </w:rPr>
            </w:pPr>
            <w:r w:rsidRPr="00E12468">
              <w:rPr>
                <w:rFonts w:ascii="Comic Sans MS" w:hAnsi="Comic Sans MS"/>
              </w:rPr>
              <w:t>• write legibly, fluently and with increasing speed by:</w:t>
            </w:r>
          </w:p>
          <w:p w14:paraId="3D52268B" w14:textId="77777777" w:rsidR="00C434A3" w:rsidRDefault="00C434A3" w:rsidP="00C434A3">
            <w:pPr>
              <w:rPr>
                <w:rFonts w:ascii="Comic Sans MS" w:hAnsi="Comic Sans MS"/>
              </w:rPr>
            </w:pPr>
            <w:r w:rsidRPr="00E12468">
              <w:rPr>
                <w:rFonts w:ascii="Comic Sans MS" w:hAnsi="Comic Sans MS"/>
              </w:rPr>
              <w:t xml:space="preserve"> - using the basic joins confidently when writing - making choices about their own personal writing style - making decisions about when it is best to leave writing un-joined,</w:t>
            </w:r>
          </w:p>
          <w:p w14:paraId="185687D8" w14:textId="77777777" w:rsidR="00C434A3" w:rsidRDefault="00C434A3" w:rsidP="00C434A3">
            <w:pPr>
              <w:rPr>
                <w:rFonts w:ascii="Comic Sans MS" w:hAnsi="Comic Sans MS"/>
              </w:rPr>
            </w:pPr>
            <w:r w:rsidRPr="00E12468">
              <w:rPr>
                <w:rFonts w:ascii="Comic Sans MS" w:hAnsi="Comic Sans MS"/>
              </w:rPr>
              <w:t xml:space="preserve"> e.g. when labelling a</w:t>
            </w:r>
            <w:r>
              <w:rPr>
                <w:rFonts w:ascii="Comic Sans MS" w:hAnsi="Comic Sans MS"/>
              </w:rPr>
              <w:t xml:space="preserve"> </w:t>
            </w:r>
            <w:r w:rsidRPr="00E12468">
              <w:rPr>
                <w:rFonts w:ascii="Comic Sans MS" w:hAnsi="Comic Sans MS"/>
              </w:rPr>
              <w:t xml:space="preserve">diagram or filling in a form </w:t>
            </w:r>
          </w:p>
          <w:p w14:paraId="638B8C3F" w14:textId="59507E82" w:rsidR="00C434A3" w:rsidRDefault="00C434A3" w:rsidP="00C434A3">
            <w:pPr>
              <w:rPr>
                <w:rFonts w:ascii="Comic Sans MS" w:hAnsi="Comic Sans MS"/>
              </w:rPr>
            </w:pPr>
            <w:r w:rsidRPr="00E12468">
              <w:rPr>
                <w:rFonts w:ascii="Comic Sans MS" w:hAnsi="Comic Sans MS"/>
              </w:rPr>
              <w:t xml:space="preserve">- choosing which shape of a letter to use when given choices and deciding </w:t>
            </w:r>
            <w:proofErr w:type="gramStart"/>
            <w:r w:rsidRPr="00E12468">
              <w:rPr>
                <w:rFonts w:ascii="Comic Sans MS" w:hAnsi="Comic Sans MS"/>
              </w:rPr>
              <w:t>whether or not</w:t>
            </w:r>
            <w:proofErr w:type="gramEnd"/>
            <w:r w:rsidRPr="00E12468">
              <w:rPr>
                <w:rFonts w:ascii="Comic Sans MS" w:hAnsi="Comic Sans MS"/>
              </w:rPr>
              <w:t xml:space="preserve"> to</w:t>
            </w:r>
            <w:r>
              <w:rPr>
                <w:rFonts w:ascii="Comic Sans MS" w:hAnsi="Comic Sans MS"/>
              </w:rPr>
              <w:t xml:space="preserve"> </w:t>
            </w:r>
            <w:r w:rsidRPr="00E12468">
              <w:rPr>
                <w:rFonts w:ascii="Comic Sans MS" w:hAnsi="Comic Sans MS"/>
              </w:rPr>
              <w:t>join specific letters (</w:t>
            </w:r>
            <w:proofErr w:type="gramStart"/>
            <w:r w:rsidRPr="00E12468">
              <w:rPr>
                <w:rFonts w:ascii="Comic Sans MS" w:hAnsi="Comic Sans MS"/>
              </w:rPr>
              <w:t>as long as</w:t>
            </w:r>
            <w:proofErr w:type="gramEnd"/>
            <w:r w:rsidRPr="00E12468">
              <w:rPr>
                <w:rFonts w:ascii="Comic Sans MS" w:hAnsi="Comic Sans MS"/>
              </w:rPr>
              <w:t xml:space="preserve"> they are consistent in their choices) </w:t>
            </w:r>
          </w:p>
          <w:p w14:paraId="74821E39" w14:textId="77777777" w:rsidR="00C434A3" w:rsidRDefault="00C434A3" w:rsidP="00C434A3">
            <w:pPr>
              <w:rPr>
                <w:rFonts w:ascii="Comic Sans MS" w:hAnsi="Comic Sans MS"/>
              </w:rPr>
            </w:pPr>
            <w:r w:rsidRPr="00E12468">
              <w:rPr>
                <w:rFonts w:ascii="Comic Sans MS" w:hAnsi="Comic Sans MS"/>
              </w:rPr>
              <w:t>- choosing the writing implement that is best suited for a task • be clear about what standard of handwriting is appropriate for a particular task, e.g. quick notes</w:t>
            </w:r>
            <w:r>
              <w:rPr>
                <w:rFonts w:ascii="Comic Sans MS" w:hAnsi="Comic Sans MS"/>
              </w:rPr>
              <w:t xml:space="preserve"> </w:t>
            </w:r>
            <w:r w:rsidRPr="00E12468">
              <w:rPr>
                <w:rFonts w:ascii="Comic Sans MS" w:hAnsi="Comic Sans MS"/>
              </w:rPr>
              <w:t xml:space="preserve">or a final handwritten version </w:t>
            </w:r>
          </w:p>
          <w:p w14:paraId="11F0BF42" w14:textId="77777777" w:rsidR="00C434A3" w:rsidRDefault="00C434A3" w:rsidP="00C434A3">
            <w:pPr>
              <w:rPr>
                <w:rFonts w:ascii="Comic Sans MS" w:hAnsi="Comic Sans MS"/>
              </w:rPr>
            </w:pPr>
          </w:p>
          <w:p w14:paraId="21921CA2" w14:textId="7D613430" w:rsidR="00C434A3" w:rsidRPr="00756F9D" w:rsidRDefault="00C434A3" w:rsidP="00C434A3">
            <w:pPr>
              <w:rPr>
                <w:rFonts w:ascii="Comic Sans MS" w:hAnsi="Comic Sans MS"/>
                <w:b/>
                <w:bCs/>
                <w:u w:val="single"/>
              </w:rPr>
            </w:pPr>
            <w:r w:rsidRPr="00756F9D">
              <w:rPr>
                <w:rFonts w:ascii="Comic Sans MS" w:hAnsi="Comic Sans MS"/>
                <w:b/>
                <w:bCs/>
                <w:u w:val="single"/>
              </w:rPr>
              <w:t>In Year 5 &amp; 6</w:t>
            </w:r>
          </w:p>
          <w:p w14:paraId="20127295" w14:textId="1D9C0514" w:rsidR="00C434A3" w:rsidRDefault="00C434A3" w:rsidP="00C434A3">
            <w:pPr>
              <w:rPr>
                <w:rFonts w:ascii="Comic Sans MS" w:hAnsi="Comic Sans MS"/>
              </w:rPr>
            </w:pPr>
            <w:r w:rsidRPr="00E12468">
              <w:rPr>
                <w:rFonts w:ascii="Comic Sans MS" w:hAnsi="Comic Sans MS"/>
              </w:rPr>
              <w:t xml:space="preserve"> </w:t>
            </w:r>
            <w:r>
              <w:rPr>
                <w:rFonts w:ascii="Comic Sans MS" w:hAnsi="Comic Sans MS"/>
              </w:rPr>
              <w:t>H</w:t>
            </w:r>
            <w:r w:rsidRPr="00E12468">
              <w:rPr>
                <w:rFonts w:ascii="Comic Sans MS" w:hAnsi="Comic Sans MS"/>
              </w:rPr>
              <w:t xml:space="preserve">andwriting is taught in discrete sessions 2 x 15 mins weekly as a minimum using the teaching sequences for previous year groups according to the needs to the children in the class. The teaching of handwriting is also linked to the spellings being taught. </w:t>
            </w:r>
            <w:r>
              <w:rPr>
                <w:rFonts w:ascii="Comic Sans MS" w:hAnsi="Comic Sans MS"/>
              </w:rPr>
              <w:t xml:space="preserve">This should include whole words, phrases and verses, and should only be single letter or two letters if the child needs additional support with </w:t>
            </w:r>
            <w:proofErr w:type="gramStart"/>
            <w:r>
              <w:rPr>
                <w:rFonts w:ascii="Comic Sans MS" w:hAnsi="Comic Sans MS"/>
              </w:rPr>
              <w:t>particular letter</w:t>
            </w:r>
            <w:proofErr w:type="gramEnd"/>
            <w:r>
              <w:rPr>
                <w:rFonts w:ascii="Comic Sans MS" w:hAnsi="Comic Sans MS"/>
              </w:rPr>
              <w:t xml:space="preserve"> formations.</w:t>
            </w:r>
          </w:p>
          <w:p w14:paraId="08448E2D" w14:textId="77777777" w:rsidR="00C434A3" w:rsidRDefault="00C434A3" w:rsidP="00C434A3">
            <w:pPr>
              <w:rPr>
                <w:rFonts w:ascii="Comic Sans MS" w:hAnsi="Comic Sans MS"/>
              </w:rPr>
            </w:pPr>
          </w:p>
          <w:p w14:paraId="632A1E9D" w14:textId="77777777" w:rsidR="00C434A3" w:rsidRDefault="00C434A3" w:rsidP="00C434A3">
            <w:pPr>
              <w:rPr>
                <w:rFonts w:ascii="Comic Sans MS" w:hAnsi="Comic Sans MS"/>
              </w:rPr>
            </w:pPr>
            <w:r w:rsidRPr="00E12468">
              <w:rPr>
                <w:rFonts w:ascii="Comic Sans MS" w:hAnsi="Comic Sans MS"/>
              </w:rPr>
              <w:t xml:space="preserve">Handwriting Milestones Years 5–6, Age 10–11 </w:t>
            </w:r>
          </w:p>
          <w:p w14:paraId="72FA8DD5" w14:textId="77777777" w:rsidR="00C434A3" w:rsidRDefault="00C434A3" w:rsidP="00C434A3">
            <w:pPr>
              <w:rPr>
                <w:rFonts w:ascii="Comic Sans MS" w:hAnsi="Comic Sans MS"/>
              </w:rPr>
            </w:pPr>
            <w:r w:rsidRPr="00E12468">
              <w:rPr>
                <w:rFonts w:ascii="Comic Sans MS" w:hAnsi="Comic Sans MS"/>
              </w:rPr>
              <w:t xml:space="preserve">Pupils should be taught to write legibly, fluently and with increasing speed by: </w:t>
            </w:r>
          </w:p>
          <w:p w14:paraId="18A6DFC6" w14:textId="77777777" w:rsidR="00C434A3" w:rsidRDefault="00C434A3" w:rsidP="00C434A3">
            <w:pPr>
              <w:rPr>
                <w:rFonts w:ascii="Comic Sans MS" w:hAnsi="Comic Sans MS"/>
              </w:rPr>
            </w:pPr>
            <w:r w:rsidRPr="00E12468">
              <w:rPr>
                <w:rFonts w:ascii="Comic Sans MS" w:hAnsi="Comic Sans MS"/>
              </w:rPr>
              <w:t xml:space="preserve">• choosing which shape of a letter to use when given choices and deciding </w:t>
            </w:r>
            <w:proofErr w:type="gramStart"/>
            <w:r w:rsidRPr="00E12468">
              <w:rPr>
                <w:rFonts w:ascii="Comic Sans MS" w:hAnsi="Comic Sans MS"/>
              </w:rPr>
              <w:t>whether or not</w:t>
            </w:r>
            <w:proofErr w:type="gramEnd"/>
            <w:r w:rsidRPr="00E12468">
              <w:rPr>
                <w:rFonts w:ascii="Comic Sans MS" w:hAnsi="Comic Sans MS"/>
              </w:rPr>
              <w:t xml:space="preserve"> to join specific letters • choosing the writing implement that is best suited for a task. </w:t>
            </w:r>
          </w:p>
          <w:p w14:paraId="3354152B" w14:textId="77777777" w:rsidR="00C434A3" w:rsidRDefault="00C434A3" w:rsidP="00C434A3">
            <w:pPr>
              <w:rPr>
                <w:rFonts w:ascii="Comic Sans MS" w:hAnsi="Comic Sans MS"/>
              </w:rPr>
            </w:pPr>
            <w:r w:rsidRPr="00E12468">
              <w:rPr>
                <w:rFonts w:ascii="Comic Sans MS" w:hAnsi="Comic Sans MS"/>
              </w:rPr>
              <w:t xml:space="preserve">Pupils should continue to practise handwriting and be encouraged to increase the speed of it, so that problems with forming letters do not get in the way of their writing down what they want to say. </w:t>
            </w:r>
          </w:p>
          <w:p w14:paraId="58892AE5" w14:textId="77777777" w:rsidR="00C434A3" w:rsidRDefault="00C434A3" w:rsidP="00C434A3">
            <w:pPr>
              <w:rPr>
                <w:rFonts w:ascii="Comic Sans MS" w:hAnsi="Comic Sans MS"/>
              </w:rPr>
            </w:pPr>
            <w:r w:rsidRPr="00E12468">
              <w:rPr>
                <w:rFonts w:ascii="Comic Sans MS" w:hAnsi="Comic Sans MS"/>
              </w:rPr>
              <w:t xml:space="preserve">They should be clear about what standard of handwriting is appropriate for a particular task, for example, quick notes or a final handwritten version. </w:t>
            </w:r>
          </w:p>
          <w:p w14:paraId="6B3EE16A" w14:textId="3BBCE425" w:rsidR="00C434A3" w:rsidRPr="00E12468" w:rsidRDefault="00C434A3" w:rsidP="00C434A3">
            <w:pPr>
              <w:rPr>
                <w:rFonts w:ascii="Comic Sans MS" w:hAnsi="Comic Sans MS"/>
                <w:noProof/>
              </w:rPr>
            </w:pPr>
            <w:r w:rsidRPr="00E12468">
              <w:rPr>
                <w:rFonts w:ascii="Comic Sans MS" w:hAnsi="Comic Sans MS"/>
              </w:rPr>
              <w:t>They should also be taught to use an un-joined style, for example, for labelling a diagram or data, writing an email address, or for algebra; and capital letters, for example, for filling in a form</w:t>
            </w:r>
          </w:p>
        </w:tc>
      </w:tr>
      <w:tr w:rsidR="00C434A3" w:rsidRPr="0062667D" w14:paraId="04A8ECE6" w14:textId="77777777" w:rsidTr="00756F9D">
        <w:tc>
          <w:tcPr>
            <w:tcW w:w="5105" w:type="dxa"/>
            <w:gridSpan w:val="2"/>
          </w:tcPr>
          <w:tbl>
            <w:tblPr>
              <w:tblStyle w:val="TableGrid"/>
              <w:tblW w:w="0" w:type="auto"/>
              <w:tblLook w:val="04A0" w:firstRow="1" w:lastRow="0" w:firstColumn="1" w:lastColumn="0" w:noHBand="0" w:noVBand="1"/>
            </w:tblPr>
            <w:tblGrid>
              <w:gridCol w:w="4885"/>
            </w:tblGrid>
            <w:tr w:rsidR="00C434A3" w:rsidRPr="0008672A" w14:paraId="3F0DBFC7" w14:textId="77777777" w:rsidTr="002F2251">
              <w:tc>
                <w:tcPr>
                  <w:tcW w:w="5217" w:type="dxa"/>
                </w:tcPr>
                <w:p w14:paraId="3F4A3470" w14:textId="7644AFE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lastRenderedPageBreak/>
                    <w:t xml:space="preserve">Year 5 </w:t>
                  </w:r>
                </w:p>
                <w:tbl>
                  <w:tblPr>
                    <w:tblStyle w:val="TableGrid"/>
                    <w:tblW w:w="0" w:type="auto"/>
                    <w:tblLook w:val="04A0" w:firstRow="1" w:lastRow="0" w:firstColumn="1" w:lastColumn="0" w:noHBand="0" w:noVBand="1"/>
                  </w:tblPr>
                  <w:tblGrid>
                    <w:gridCol w:w="1547"/>
                    <w:gridCol w:w="1590"/>
                    <w:gridCol w:w="1522"/>
                  </w:tblGrid>
                  <w:tr w:rsidR="00C434A3" w:rsidRPr="0008672A" w14:paraId="78C7C677" w14:textId="77777777" w:rsidTr="002F2251">
                    <w:tc>
                      <w:tcPr>
                        <w:tcW w:w="1659" w:type="dxa"/>
                        <w:shd w:val="clear" w:color="auto" w:fill="8DD873" w:themeFill="accent6" w:themeFillTint="99"/>
                      </w:tcPr>
                      <w:p w14:paraId="1CCA875A"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Autumn 1</w:t>
                        </w:r>
                      </w:p>
                    </w:tc>
                    <w:tc>
                      <w:tcPr>
                        <w:tcW w:w="1660" w:type="dxa"/>
                        <w:shd w:val="clear" w:color="auto" w:fill="8DD873" w:themeFill="accent6" w:themeFillTint="99"/>
                      </w:tcPr>
                      <w:p w14:paraId="20B7594B"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Spring 1</w:t>
                        </w:r>
                      </w:p>
                    </w:tc>
                    <w:tc>
                      <w:tcPr>
                        <w:tcW w:w="1660" w:type="dxa"/>
                        <w:shd w:val="clear" w:color="auto" w:fill="8DD873" w:themeFill="accent6" w:themeFillTint="99"/>
                      </w:tcPr>
                      <w:p w14:paraId="34E964AB"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Summer 1</w:t>
                        </w:r>
                      </w:p>
                    </w:tc>
                  </w:tr>
                  <w:tr w:rsidR="00C434A3" w:rsidRPr="0008672A" w14:paraId="05FC4F35" w14:textId="77777777" w:rsidTr="002F2251">
                    <w:tc>
                      <w:tcPr>
                        <w:tcW w:w="1659" w:type="dxa"/>
                      </w:tcPr>
                      <w:p w14:paraId="2315B4F9"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-arm join and washing line join.</w:t>
                        </w:r>
                      </w:p>
                      <w:p w14:paraId="12CC841C"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Review the correct join to match the spelling patterns in RWspell</w:t>
                        </w:r>
                      </w:p>
                      <w:p w14:paraId="4AF4DCDF" w14:textId="2C198AF7" w:rsidR="00C434A3" w:rsidRPr="0008672A" w:rsidRDefault="00C434A3" w:rsidP="00C434A3">
                        <w:pPr>
                          <w:rPr>
                            <w:rFonts w:ascii="Letter-join 1" w:hAnsi="Letter-join 1"/>
                            <w:b/>
                            <w:bCs/>
                            <w:noProof/>
                            <w:sz w:val="12"/>
                            <w:szCs w:val="12"/>
                          </w:rPr>
                        </w:pPr>
                        <w:r w:rsidRPr="0008672A">
                          <w:rPr>
                            <w:rFonts w:ascii="Letter-join 1" w:hAnsi="Letter-join 1"/>
                            <w:b/>
                            <w:bCs/>
                            <w:noProof/>
                            <w:sz w:val="12"/>
                            <w:szCs w:val="12"/>
                          </w:rPr>
                          <w:t xml:space="preserve">ible, able, </w:t>
                        </w:r>
                      </w:p>
                      <w:p w14:paraId="29021B90"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ensure all number formation is correct, include mathematical symbols, </w:t>
                        </w:r>
                      </w:p>
                      <w:p w14:paraId="2ECA216B" w14:textId="7735F60E"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Ensure consistancy of all Capital letters, size and oreientation</w:t>
                        </w:r>
                      </w:p>
                    </w:tc>
                    <w:tc>
                      <w:tcPr>
                        <w:tcW w:w="1660" w:type="dxa"/>
                      </w:tcPr>
                      <w:p w14:paraId="1B70C783" w14:textId="0B5BAF99"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Practise joing for </w:t>
                        </w:r>
                        <w:r w:rsidRPr="0008672A">
                          <w:rPr>
                            <w:rFonts w:ascii="Letter-join 1" w:hAnsi="Letter-join 1"/>
                            <w:noProof/>
                            <w:sz w:val="12"/>
                            <w:szCs w:val="12"/>
                          </w:rPr>
                          <w:t>ence, ei,ant</w:t>
                        </w:r>
                        <w:r w:rsidRPr="0008672A">
                          <w:rPr>
                            <w:rFonts w:ascii="Comic Sans MS" w:hAnsi="Comic Sans MS"/>
                            <w:noProof/>
                            <w:sz w:val="12"/>
                            <w:szCs w:val="12"/>
                          </w:rPr>
                          <w:t xml:space="preserve">  linked to spelling </w:t>
                        </w:r>
                      </w:p>
                      <w:p w14:paraId="50A2A490" w14:textId="77777777" w:rsidR="00C434A3" w:rsidRPr="0008672A" w:rsidRDefault="00C434A3" w:rsidP="00C434A3">
                        <w:pPr>
                          <w:rPr>
                            <w:rFonts w:ascii="Comic Sans MS" w:hAnsi="Comic Sans MS"/>
                            <w:noProof/>
                            <w:sz w:val="12"/>
                            <w:szCs w:val="12"/>
                          </w:rPr>
                        </w:pPr>
                      </w:p>
                      <w:p w14:paraId="0A8FF617"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Practise inter context of wholewords, phrases and sentences</w:t>
                        </w:r>
                      </w:p>
                    </w:tc>
                    <w:tc>
                      <w:tcPr>
                        <w:tcW w:w="1660" w:type="dxa"/>
                      </w:tcPr>
                      <w:p w14:paraId="4FE098A9"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Revise all joins.  Practise joins for </w:t>
                        </w:r>
                      </w:p>
                      <w:p w14:paraId="13D24DB8" w14:textId="6C2D7A0F" w:rsidR="00C434A3" w:rsidRPr="0008672A" w:rsidRDefault="00C434A3" w:rsidP="00C434A3">
                        <w:pPr>
                          <w:rPr>
                            <w:rFonts w:ascii="Comic Sans MS" w:hAnsi="Comic Sans MS"/>
                            <w:noProof/>
                            <w:sz w:val="12"/>
                            <w:szCs w:val="12"/>
                          </w:rPr>
                        </w:pPr>
                        <w:r w:rsidRPr="0008672A">
                          <w:rPr>
                            <w:rFonts w:ascii="Letter-join 1" w:hAnsi="Letter-join 1"/>
                            <w:b/>
                            <w:bCs/>
                            <w:noProof/>
                            <w:sz w:val="12"/>
                            <w:szCs w:val="12"/>
                          </w:rPr>
                          <w:t xml:space="preserve">cial, tial </w:t>
                        </w:r>
                        <w:r w:rsidRPr="0008672A">
                          <w:rPr>
                            <w:rFonts w:ascii="Comic Sans MS" w:hAnsi="Comic Sans MS"/>
                            <w:noProof/>
                            <w:sz w:val="12"/>
                            <w:szCs w:val="12"/>
                          </w:rPr>
                          <w:t xml:space="preserve">practise tricky joins for </w:t>
                        </w:r>
                        <w:r w:rsidRPr="0008672A">
                          <w:rPr>
                            <w:rFonts w:ascii="Letter-join 1" w:hAnsi="Letter-join 1"/>
                            <w:noProof/>
                            <w:sz w:val="12"/>
                            <w:szCs w:val="12"/>
                          </w:rPr>
                          <w:t>s/f/g/y</w:t>
                        </w:r>
                        <w:r w:rsidRPr="0008672A">
                          <w:rPr>
                            <w:rFonts w:ascii="Comic Sans MS" w:hAnsi="Comic Sans MS"/>
                            <w:noProof/>
                            <w:sz w:val="12"/>
                            <w:szCs w:val="12"/>
                          </w:rPr>
                          <w:t xml:space="preserve"> in the context of whole words, phrases and sentences</w:t>
                        </w:r>
                      </w:p>
                    </w:tc>
                  </w:tr>
                  <w:tr w:rsidR="00C434A3" w:rsidRPr="0008672A" w14:paraId="413058DF" w14:textId="77777777" w:rsidTr="002F2251">
                    <w:tc>
                      <w:tcPr>
                        <w:tcW w:w="1659" w:type="dxa"/>
                        <w:shd w:val="clear" w:color="auto" w:fill="8DD873" w:themeFill="accent6" w:themeFillTint="99"/>
                      </w:tcPr>
                      <w:p w14:paraId="3B77630B"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Autumn 2</w:t>
                        </w:r>
                      </w:p>
                    </w:tc>
                    <w:tc>
                      <w:tcPr>
                        <w:tcW w:w="1660" w:type="dxa"/>
                        <w:shd w:val="clear" w:color="auto" w:fill="8DD873" w:themeFill="accent6" w:themeFillTint="99"/>
                      </w:tcPr>
                      <w:p w14:paraId="6E1F7F13"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Spring 2</w:t>
                        </w:r>
                      </w:p>
                    </w:tc>
                    <w:tc>
                      <w:tcPr>
                        <w:tcW w:w="1660" w:type="dxa"/>
                        <w:shd w:val="clear" w:color="auto" w:fill="8DD873" w:themeFill="accent6" w:themeFillTint="99"/>
                      </w:tcPr>
                      <w:p w14:paraId="495AF330"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Sunner 2</w:t>
                        </w:r>
                      </w:p>
                    </w:tc>
                  </w:tr>
                  <w:tr w:rsidR="00C434A3" w:rsidRPr="0008672A" w14:paraId="0EEBFC58" w14:textId="77777777" w:rsidTr="002F2251">
                    <w:tc>
                      <w:tcPr>
                        <w:tcW w:w="1659" w:type="dxa"/>
                      </w:tcPr>
                      <w:p w14:paraId="76CE3415"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Practice joins for </w:t>
                        </w:r>
                      </w:p>
                      <w:p w14:paraId="5FB0F7FF" w14:textId="0768920B" w:rsidR="00C434A3" w:rsidRPr="0008672A" w:rsidRDefault="00C434A3" w:rsidP="00C434A3">
                        <w:pPr>
                          <w:rPr>
                            <w:rFonts w:ascii="Letter-join 1" w:hAnsi="Letter-join 1"/>
                            <w:b/>
                            <w:bCs/>
                            <w:noProof/>
                            <w:sz w:val="12"/>
                            <w:szCs w:val="12"/>
                          </w:rPr>
                        </w:pPr>
                        <w:r w:rsidRPr="0008672A">
                          <w:rPr>
                            <w:rFonts w:ascii="Letter-join 1" w:hAnsi="Letter-join 1"/>
                            <w:b/>
                            <w:bCs/>
                            <w:noProof/>
                            <w:sz w:val="12"/>
                            <w:szCs w:val="12"/>
                          </w:rPr>
                          <w:t>Ibly, ably, ent</w:t>
                        </w:r>
                      </w:p>
                      <w:p w14:paraId="2326E0E8"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Practise in the context of full sentences </w:t>
                        </w:r>
                      </w:p>
                    </w:tc>
                    <w:tc>
                      <w:tcPr>
                        <w:tcW w:w="1660" w:type="dxa"/>
                      </w:tcPr>
                      <w:p w14:paraId="258EF402" w14:textId="1D354D08"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Practise joins for </w:t>
                        </w:r>
                        <w:r w:rsidRPr="0008672A">
                          <w:rPr>
                            <w:rFonts w:ascii="Letter-join 1" w:hAnsi="Letter-join 1"/>
                            <w:b/>
                            <w:bCs/>
                            <w:noProof/>
                            <w:sz w:val="12"/>
                            <w:szCs w:val="12"/>
                          </w:rPr>
                          <w:t>ant, ance, ancy,cious,tious</w:t>
                        </w:r>
                      </w:p>
                      <w:p w14:paraId="7833AE64"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Linked to spelling in the context whole words, phrases and sentences</w:t>
                        </w:r>
                      </w:p>
                      <w:p w14:paraId="71B61EF9"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Look at break letter qu/x/z</w:t>
                        </w:r>
                      </w:p>
                    </w:tc>
                    <w:tc>
                      <w:tcPr>
                        <w:tcW w:w="1660" w:type="dxa"/>
                      </w:tcPr>
                      <w:p w14:paraId="72CF1EFB" w14:textId="1A6583BC"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Review and practise join in whole sentences and verses </w:t>
                        </w:r>
                      </w:p>
                      <w:p w14:paraId="0EE46C03" w14:textId="77777777" w:rsidR="00C434A3" w:rsidRPr="0008672A" w:rsidRDefault="00C434A3" w:rsidP="00C434A3">
                        <w:pPr>
                          <w:rPr>
                            <w:rFonts w:ascii="Comic Sans MS" w:hAnsi="Comic Sans MS"/>
                            <w:noProof/>
                            <w:sz w:val="12"/>
                            <w:szCs w:val="12"/>
                          </w:rPr>
                        </w:pPr>
                      </w:p>
                      <w:p w14:paraId="6C10670F"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Practise redrafting and final drafting whole pieces of work</w:t>
                        </w:r>
                      </w:p>
                      <w:p w14:paraId="4C4E9E96" w14:textId="77777777" w:rsidR="00C434A3" w:rsidRPr="0008672A" w:rsidRDefault="00C434A3" w:rsidP="00C434A3">
                        <w:pPr>
                          <w:rPr>
                            <w:rFonts w:ascii="Comic Sans MS" w:hAnsi="Comic Sans MS"/>
                            <w:noProof/>
                            <w:sz w:val="12"/>
                            <w:szCs w:val="12"/>
                          </w:rPr>
                        </w:pPr>
                      </w:p>
                      <w:p w14:paraId="7F26CF4F" w14:textId="77777777" w:rsidR="00C434A3" w:rsidRPr="0008672A" w:rsidRDefault="00C434A3" w:rsidP="00C434A3">
                        <w:pPr>
                          <w:rPr>
                            <w:rFonts w:ascii="Comic Sans MS" w:hAnsi="Comic Sans MS"/>
                            <w:noProof/>
                            <w:sz w:val="12"/>
                            <w:szCs w:val="12"/>
                          </w:rPr>
                        </w:pPr>
                      </w:p>
                    </w:tc>
                  </w:tr>
                </w:tbl>
                <w:p w14:paraId="0E3C6C27" w14:textId="77777777" w:rsidR="00C434A3" w:rsidRPr="0008672A" w:rsidRDefault="00C434A3" w:rsidP="00C434A3">
                  <w:pPr>
                    <w:rPr>
                      <w:rFonts w:ascii="Comic Sans MS" w:hAnsi="Comic Sans MS"/>
                      <w:noProof/>
                      <w:sz w:val="12"/>
                      <w:szCs w:val="12"/>
                    </w:rPr>
                  </w:pPr>
                </w:p>
              </w:tc>
            </w:tr>
          </w:tbl>
          <w:p w14:paraId="483C368F" w14:textId="77777777" w:rsidR="00C434A3" w:rsidRPr="0008672A" w:rsidRDefault="00C434A3" w:rsidP="00C434A3">
            <w:pPr>
              <w:rPr>
                <w:rFonts w:ascii="Comic Sans MS" w:hAnsi="Comic Sans MS"/>
                <w:noProof/>
                <w:sz w:val="12"/>
                <w:szCs w:val="12"/>
              </w:rPr>
            </w:pPr>
          </w:p>
        </w:tc>
        <w:tc>
          <w:tcPr>
            <w:tcW w:w="5351" w:type="dxa"/>
            <w:gridSpan w:val="2"/>
          </w:tcPr>
          <w:tbl>
            <w:tblPr>
              <w:tblStyle w:val="TableGrid"/>
              <w:tblW w:w="0" w:type="auto"/>
              <w:tblLook w:val="04A0" w:firstRow="1" w:lastRow="0" w:firstColumn="1" w:lastColumn="0" w:noHBand="0" w:noVBand="1"/>
            </w:tblPr>
            <w:tblGrid>
              <w:gridCol w:w="5119"/>
            </w:tblGrid>
            <w:tr w:rsidR="00C434A3" w:rsidRPr="0008672A" w14:paraId="2EEA8251" w14:textId="77777777" w:rsidTr="002F2251">
              <w:tc>
                <w:tcPr>
                  <w:tcW w:w="5217" w:type="dxa"/>
                </w:tcPr>
                <w:p w14:paraId="441D2488" w14:textId="3F73C6D3"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Year 6</w:t>
                  </w:r>
                </w:p>
                <w:tbl>
                  <w:tblPr>
                    <w:tblStyle w:val="TableGrid"/>
                    <w:tblW w:w="0" w:type="auto"/>
                    <w:tblLook w:val="04A0" w:firstRow="1" w:lastRow="0" w:firstColumn="1" w:lastColumn="0" w:noHBand="0" w:noVBand="1"/>
                  </w:tblPr>
                  <w:tblGrid>
                    <w:gridCol w:w="1633"/>
                    <w:gridCol w:w="1632"/>
                    <w:gridCol w:w="1628"/>
                  </w:tblGrid>
                  <w:tr w:rsidR="00C434A3" w:rsidRPr="0008672A" w14:paraId="400BDC38" w14:textId="77777777" w:rsidTr="002F2251">
                    <w:tc>
                      <w:tcPr>
                        <w:tcW w:w="1659" w:type="dxa"/>
                        <w:shd w:val="clear" w:color="auto" w:fill="8DD873" w:themeFill="accent6" w:themeFillTint="99"/>
                      </w:tcPr>
                      <w:p w14:paraId="2D0F59BD"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Autumn 1</w:t>
                        </w:r>
                      </w:p>
                    </w:tc>
                    <w:tc>
                      <w:tcPr>
                        <w:tcW w:w="1660" w:type="dxa"/>
                        <w:shd w:val="clear" w:color="auto" w:fill="8DD873" w:themeFill="accent6" w:themeFillTint="99"/>
                      </w:tcPr>
                      <w:p w14:paraId="40F26374"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Spring 1</w:t>
                        </w:r>
                      </w:p>
                    </w:tc>
                    <w:tc>
                      <w:tcPr>
                        <w:tcW w:w="1660" w:type="dxa"/>
                        <w:shd w:val="clear" w:color="auto" w:fill="8DD873" w:themeFill="accent6" w:themeFillTint="99"/>
                      </w:tcPr>
                      <w:p w14:paraId="2DDE3108"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Summer 1</w:t>
                        </w:r>
                      </w:p>
                    </w:tc>
                  </w:tr>
                  <w:tr w:rsidR="00C434A3" w:rsidRPr="0008672A" w14:paraId="5E1C446D" w14:textId="77777777" w:rsidTr="002F2251">
                    <w:tc>
                      <w:tcPr>
                        <w:tcW w:w="1659" w:type="dxa"/>
                      </w:tcPr>
                      <w:p w14:paraId="220C21CB"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-arm join and washing line join.</w:t>
                        </w:r>
                      </w:p>
                      <w:p w14:paraId="46792D3B"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Review the correct join to match the spelling patterns in RWspell</w:t>
                        </w:r>
                      </w:p>
                      <w:p w14:paraId="08B8AFD0" w14:textId="4A80C00D" w:rsidR="00C434A3" w:rsidRPr="0008672A" w:rsidRDefault="00C434A3" w:rsidP="00C434A3">
                        <w:pPr>
                          <w:rPr>
                            <w:rFonts w:ascii="Comic Sans MS" w:hAnsi="Comic Sans MS"/>
                            <w:noProof/>
                            <w:sz w:val="12"/>
                            <w:szCs w:val="12"/>
                          </w:rPr>
                        </w:pPr>
                        <w:r>
                          <w:rPr>
                            <w:rFonts w:ascii="Letter-join 1" w:hAnsi="Letter-join 1"/>
                            <w:b/>
                            <w:bCs/>
                            <w:noProof/>
                            <w:sz w:val="12"/>
                            <w:szCs w:val="12"/>
                          </w:rPr>
                          <w:t xml:space="preserve">Ing, ed, er est, inle </w:t>
                        </w:r>
                        <w:r w:rsidRPr="0008672A">
                          <w:rPr>
                            <w:rFonts w:ascii="Comic Sans MS" w:hAnsi="Comic Sans MS"/>
                            <w:noProof/>
                            <w:sz w:val="12"/>
                            <w:szCs w:val="12"/>
                          </w:rPr>
                          <w:t>ensure all number formation is correct, include mathematical symbols, commas and decimal points.</w:t>
                        </w:r>
                      </w:p>
                    </w:tc>
                    <w:tc>
                      <w:tcPr>
                        <w:tcW w:w="1660" w:type="dxa"/>
                      </w:tcPr>
                      <w:p w14:paraId="303D6EBE" w14:textId="48D41D50"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Practise joing for </w:t>
                        </w:r>
                        <w:r w:rsidRPr="0008672A">
                          <w:rPr>
                            <w:rFonts w:ascii="Letter-join 1" w:hAnsi="Letter-join 1"/>
                            <w:b/>
                            <w:bCs/>
                            <w:noProof/>
                            <w:sz w:val="12"/>
                            <w:szCs w:val="12"/>
                          </w:rPr>
                          <w:t>ous,</w:t>
                        </w:r>
                        <w:r>
                          <w:rPr>
                            <w:rFonts w:ascii="Letter-join 1" w:hAnsi="Letter-join 1"/>
                            <w:b/>
                            <w:bCs/>
                            <w:noProof/>
                            <w:sz w:val="12"/>
                            <w:szCs w:val="12"/>
                          </w:rPr>
                          <w:t xml:space="preserve">ei,ie, ough </w:t>
                        </w:r>
                        <w:r w:rsidRPr="0008672A">
                          <w:rPr>
                            <w:rFonts w:ascii="Comic Sans MS" w:hAnsi="Comic Sans MS"/>
                            <w:noProof/>
                            <w:sz w:val="12"/>
                            <w:szCs w:val="12"/>
                          </w:rPr>
                          <w:t xml:space="preserve">  linked to spelling </w:t>
                        </w:r>
                      </w:p>
                      <w:p w14:paraId="3FCE40FF" w14:textId="77777777" w:rsidR="00C434A3" w:rsidRPr="0008672A" w:rsidRDefault="00C434A3" w:rsidP="00C434A3">
                        <w:pPr>
                          <w:rPr>
                            <w:rFonts w:ascii="Comic Sans MS" w:hAnsi="Comic Sans MS"/>
                            <w:noProof/>
                            <w:sz w:val="12"/>
                            <w:szCs w:val="12"/>
                          </w:rPr>
                        </w:pPr>
                      </w:p>
                      <w:p w14:paraId="66A04589"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Practise inter context of wholewords, phrases and sentences</w:t>
                        </w:r>
                      </w:p>
                    </w:tc>
                    <w:tc>
                      <w:tcPr>
                        <w:tcW w:w="1660" w:type="dxa"/>
                      </w:tcPr>
                      <w:p w14:paraId="2D987CE0"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Revise all joins.  Practise joins for </w:t>
                        </w:r>
                      </w:p>
                      <w:p w14:paraId="4DFB6AA0" w14:textId="48A62F5E" w:rsidR="00C434A3" w:rsidRPr="0008672A" w:rsidRDefault="00C434A3" w:rsidP="00C434A3">
                        <w:pPr>
                          <w:rPr>
                            <w:rFonts w:ascii="Letter-join 1" w:hAnsi="Letter-join 1"/>
                            <w:b/>
                            <w:bCs/>
                            <w:noProof/>
                            <w:sz w:val="12"/>
                            <w:szCs w:val="12"/>
                          </w:rPr>
                        </w:pPr>
                        <w:r>
                          <w:rPr>
                            <w:rFonts w:ascii="Letter-join 1" w:hAnsi="Letter-join 1"/>
                            <w:b/>
                            <w:bCs/>
                            <w:noProof/>
                            <w:sz w:val="12"/>
                            <w:szCs w:val="12"/>
                          </w:rPr>
                          <w:t xml:space="preserve">Orange words and building writing speed and stamina </w:t>
                        </w:r>
                      </w:p>
                      <w:p w14:paraId="7F83AD74" w14:textId="77777777" w:rsidR="00C434A3" w:rsidRDefault="00C434A3" w:rsidP="00C434A3">
                        <w:pPr>
                          <w:rPr>
                            <w:rFonts w:ascii="Comic Sans MS" w:hAnsi="Comic Sans MS"/>
                            <w:noProof/>
                            <w:sz w:val="12"/>
                            <w:szCs w:val="12"/>
                          </w:rPr>
                        </w:pPr>
                        <w:r>
                          <w:rPr>
                            <w:rFonts w:ascii="Comic Sans MS" w:hAnsi="Comic Sans MS"/>
                            <w:noProof/>
                            <w:sz w:val="12"/>
                            <w:szCs w:val="12"/>
                          </w:rPr>
                          <w:t xml:space="preserve">Rehearse any tricky joins and practise orange words at speed building stamina. </w:t>
                        </w:r>
                      </w:p>
                      <w:p w14:paraId="41366061" w14:textId="4CB142FB"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practise tricky joins</w:t>
                        </w:r>
                        <w:r>
                          <w:rPr>
                            <w:rFonts w:ascii="Comic Sans MS" w:hAnsi="Comic Sans MS"/>
                            <w:noProof/>
                            <w:sz w:val="12"/>
                            <w:szCs w:val="12"/>
                          </w:rPr>
                          <w:t xml:space="preserve"> in words and sentences and verse.</w:t>
                        </w:r>
                      </w:p>
                    </w:tc>
                  </w:tr>
                  <w:tr w:rsidR="00C434A3" w:rsidRPr="0008672A" w14:paraId="1836228B" w14:textId="77777777" w:rsidTr="002F2251">
                    <w:tc>
                      <w:tcPr>
                        <w:tcW w:w="1659" w:type="dxa"/>
                        <w:shd w:val="clear" w:color="auto" w:fill="8DD873" w:themeFill="accent6" w:themeFillTint="99"/>
                      </w:tcPr>
                      <w:p w14:paraId="7D79E59B"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Autumn 2</w:t>
                        </w:r>
                      </w:p>
                    </w:tc>
                    <w:tc>
                      <w:tcPr>
                        <w:tcW w:w="1660" w:type="dxa"/>
                        <w:shd w:val="clear" w:color="auto" w:fill="8DD873" w:themeFill="accent6" w:themeFillTint="99"/>
                      </w:tcPr>
                      <w:p w14:paraId="486A6D9C"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Spring 2</w:t>
                        </w:r>
                      </w:p>
                    </w:tc>
                    <w:tc>
                      <w:tcPr>
                        <w:tcW w:w="1660" w:type="dxa"/>
                        <w:shd w:val="clear" w:color="auto" w:fill="8DD873" w:themeFill="accent6" w:themeFillTint="99"/>
                      </w:tcPr>
                      <w:p w14:paraId="35FBCEB7"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Sunner 2</w:t>
                        </w:r>
                      </w:p>
                    </w:tc>
                  </w:tr>
                  <w:tr w:rsidR="00C434A3" w:rsidRPr="0008672A" w14:paraId="05113628" w14:textId="77777777" w:rsidTr="002F2251">
                    <w:tc>
                      <w:tcPr>
                        <w:tcW w:w="1659" w:type="dxa"/>
                      </w:tcPr>
                      <w:p w14:paraId="6FD7DCB9"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Practice joins for </w:t>
                        </w:r>
                      </w:p>
                      <w:p w14:paraId="473BA82E" w14:textId="2D127E7A" w:rsidR="00C434A3" w:rsidRPr="0008672A" w:rsidRDefault="00C434A3" w:rsidP="00C434A3">
                        <w:pPr>
                          <w:rPr>
                            <w:rFonts w:ascii="Letter-join 1" w:hAnsi="Letter-join 1"/>
                            <w:b/>
                            <w:bCs/>
                            <w:noProof/>
                            <w:sz w:val="12"/>
                            <w:szCs w:val="12"/>
                          </w:rPr>
                        </w:pPr>
                        <w:r>
                          <w:rPr>
                            <w:rFonts w:ascii="Letter-join 1" w:hAnsi="Letter-join 1"/>
                            <w:b/>
                            <w:bCs/>
                            <w:noProof/>
                            <w:sz w:val="12"/>
                            <w:szCs w:val="12"/>
                          </w:rPr>
                          <w:t>Able ion,ian, ant , ough</w:t>
                        </w:r>
                      </w:p>
                      <w:p w14:paraId="56AFDA08"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Practise in the context of full sentences </w:t>
                        </w:r>
                      </w:p>
                    </w:tc>
                    <w:tc>
                      <w:tcPr>
                        <w:tcW w:w="1660" w:type="dxa"/>
                      </w:tcPr>
                      <w:p w14:paraId="334C3F45" w14:textId="41B7FC1E" w:rsidR="00C434A3" w:rsidRDefault="00C434A3" w:rsidP="00C434A3">
                        <w:pPr>
                          <w:rPr>
                            <w:rFonts w:ascii="Letter-join 1" w:hAnsi="Letter-join 1"/>
                            <w:b/>
                            <w:bCs/>
                            <w:noProof/>
                            <w:sz w:val="12"/>
                            <w:szCs w:val="12"/>
                          </w:rPr>
                        </w:pPr>
                        <w:r w:rsidRPr="0008672A">
                          <w:rPr>
                            <w:rFonts w:ascii="Comic Sans MS" w:hAnsi="Comic Sans MS"/>
                            <w:noProof/>
                            <w:sz w:val="12"/>
                            <w:szCs w:val="12"/>
                          </w:rPr>
                          <w:t xml:space="preserve">Practise joins for </w:t>
                        </w:r>
                        <w:r>
                          <w:rPr>
                            <w:rFonts w:ascii="Letter-join 1" w:hAnsi="Letter-join 1"/>
                            <w:b/>
                            <w:bCs/>
                            <w:noProof/>
                            <w:sz w:val="12"/>
                            <w:szCs w:val="12"/>
                          </w:rPr>
                          <w:t xml:space="preserve">orange words, and writing at speed </w:t>
                        </w:r>
                      </w:p>
                      <w:p w14:paraId="7596E8D6" w14:textId="77777777" w:rsidR="00C434A3" w:rsidRPr="0008672A" w:rsidRDefault="00C434A3" w:rsidP="00C434A3">
                        <w:pPr>
                          <w:rPr>
                            <w:rFonts w:ascii="Comic Sans MS" w:hAnsi="Comic Sans MS"/>
                            <w:noProof/>
                            <w:sz w:val="12"/>
                            <w:szCs w:val="12"/>
                          </w:rPr>
                        </w:pPr>
                      </w:p>
                      <w:p w14:paraId="0F241628" w14:textId="5DDC8B66"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 xml:space="preserve">Linked to spelling in the context whole words, </w:t>
                        </w:r>
                        <w:r>
                          <w:rPr>
                            <w:rFonts w:ascii="Comic Sans MS" w:hAnsi="Comic Sans MS"/>
                            <w:noProof/>
                            <w:sz w:val="12"/>
                            <w:szCs w:val="12"/>
                          </w:rPr>
                          <w:t>sentences and verses</w:t>
                        </w:r>
                      </w:p>
                      <w:p w14:paraId="7672B912"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Look at break letter qu/x/z</w:t>
                        </w:r>
                      </w:p>
                    </w:tc>
                    <w:tc>
                      <w:tcPr>
                        <w:tcW w:w="1660" w:type="dxa"/>
                      </w:tcPr>
                      <w:p w14:paraId="2A32DEC0"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Review and practise join in whole sentences.</w:t>
                        </w:r>
                      </w:p>
                      <w:p w14:paraId="7C984549" w14:textId="77777777" w:rsidR="00C434A3" w:rsidRPr="0008672A" w:rsidRDefault="00C434A3" w:rsidP="00C434A3">
                        <w:pPr>
                          <w:rPr>
                            <w:rFonts w:ascii="Comic Sans MS" w:hAnsi="Comic Sans MS"/>
                            <w:noProof/>
                            <w:sz w:val="12"/>
                            <w:szCs w:val="12"/>
                          </w:rPr>
                        </w:pPr>
                      </w:p>
                      <w:p w14:paraId="78A7040B" w14:textId="77777777" w:rsidR="00C434A3" w:rsidRPr="0008672A" w:rsidRDefault="00C434A3" w:rsidP="00C434A3">
                        <w:pPr>
                          <w:rPr>
                            <w:rFonts w:ascii="Comic Sans MS" w:hAnsi="Comic Sans MS"/>
                            <w:noProof/>
                            <w:sz w:val="12"/>
                            <w:szCs w:val="12"/>
                          </w:rPr>
                        </w:pPr>
                        <w:r w:rsidRPr="0008672A">
                          <w:rPr>
                            <w:rFonts w:ascii="Comic Sans MS" w:hAnsi="Comic Sans MS"/>
                            <w:noProof/>
                            <w:sz w:val="12"/>
                            <w:szCs w:val="12"/>
                          </w:rPr>
                          <w:t>Practise redrafting and final drafting whole pieces of work</w:t>
                        </w:r>
                      </w:p>
                      <w:p w14:paraId="3A530405" w14:textId="77777777" w:rsidR="00C434A3" w:rsidRPr="0008672A" w:rsidRDefault="00C434A3" w:rsidP="00C434A3">
                        <w:pPr>
                          <w:rPr>
                            <w:rFonts w:ascii="Comic Sans MS" w:hAnsi="Comic Sans MS"/>
                            <w:noProof/>
                            <w:sz w:val="12"/>
                            <w:szCs w:val="12"/>
                          </w:rPr>
                        </w:pPr>
                      </w:p>
                      <w:p w14:paraId="1DCE0E8F" w14:textId="77777777" w:rsidR="00C434A3" w:rsidRPr="0008672A" w:rsidRDefault="00C434A3" w:rsidP="00C434A3">
                        <w:pPr>
                          <w:rPr>
                            <w:rFonts w:ascii="Comic Sans MS" w:hAnsi="Comic Sans MS"/>
                            <w:noProof/>
                            <w:sz w:val="12"/>
                            <w:szCs w:val="12"/>
                          </w:rPr>
                        </w:pPr>
                      </w:p>
                    </w:tc>
                  </w:tr>
                </w:tbl>
                <w:p w14:paraId="00574479" w14:textId="77777777" w:rsidR="00C434A3" w:rsidRPr="0008672A" w:rsidRDefault="00C434A3" w:rsidP="00C434A3">
                  <w:pPr>
                    <w:rPr>
                      <w:rFonts w:ascii="Comic Sans MS" w:hAnsi="Comic Sans MS"/>
                      <w:noProof/>
                      <w:sz w:val="12"/>
                      <w:szCs w:val="12"/>
                    </w:rPr>
                  </w:pPr>
                </w:p>
              </w:tc>
            </w:tr>
          </w:tbl>
          <w:p w14:paraId="4905F586" w14:textId="77777777" w:rsidR="00C434A3" w:rsidRPr="0008672A" w:rsidRDefault="00C434A3" w:rsidP="00C434A3">
            <w:pPr>
              <w:rPr>
                <w:rFonts w:ascii="Comic Sans MS" w:hAnsi="Comic Sans MS"/>
                <w:noProof/>
                <w:sz w:val="12"/>
                <w:szCs w:val="12"/>
              </w:rPr>
            </w:pPr>
          </w:p>
        </w:tc>
      </w:tr>
    </w:tbl>
    <w:p w14:paraId="69C60989" w14:textId="77777777" w:rsidR="00D04167" w:rsidRPr="0062667D" w:rsidRDefault="00D04167">
      <w:pPr>
        <w:rPr>
          <w:rFonts w:ascii="Comic Sans MS" w:hAnsi="Comic Sans MS"/>
        </w:rPr>
      </w:pPr>
    </w:p>
    <w:p w14:paraId="7391F033" w14:textId="77777777" w:rsidR="00D04167" w:rsidRPr="0062667D" w:rsidRDefault="00D04167">
      <w:pPr>
        <w:rPr>
          <w:rFonts w:ascii="Comic Sans MS" w:hAnsi="Comic Sans MS"/>
        </w:rPr>
      </w:pPr>
    </w:p>
    <w:p w14:paraId="4F02F0CA" w14:textId="3BBDFE21" w:rsidR="008D7B4D" w:rsidRDefault="008D7B4D">
      <w:pPr>
        <w:rPr>
          <w:rFonts w:ascii="Comic Sans MS" w:hAnsi="Comic Sans MS"/>
        </w:rPr>
      </w:pPr>
    </w:p>
    <w:p w14:paraId="536A67DF" w14:textId="77777777" w:rsidR="00756F9D" w:rsidRPr="0062667D" w:rsidRDefault="00756F9D">
      <w:pPr>
        <w:rPr>
          <w:rFonts w:ascii="Comic Sans MS" w:hAnsi="Comic Sans MS"/>
        </w:rPr>
      </w:pPr>
    </w:p>
    <w:p w14:paraId="27AC6ECA" w14:textId="77777777" w:rsidR="008D7B4D" w:rsidRPr="0062667D" w:rsidRDefault="008D7B4D">
      <w:pPr>
        <w:rPr>
          <w:rFonts w:ascii="Comic Sans MS" w:hAnsi="Comic Sans MS"/>
        </w:rPr>
      </w:pPr>
    </w:p>
    <w:p w14:paraId="657942CF" w14:textId="77777777" w:rsidR="008D7B4D" w:rsidRPr="0062667D" w:rsidRDefault="008D7B4D">
      <w:pPr>
        <w:rPr>
          <w:rFonts w:ascii="Comic Sans MS" w:hAnsi="Comic Sans MS"/>
        </w:rPr>
      </w:pPr>
    </w:p>
    <w:p w14:paraId="6FE70532" w14:textId="77777777" w:rsidR="008D7B4D" w:rsidRPr="0062667D" w:rsidRDefault="008D7B4D">
      <w:pPr>
        <w:rPr>
          <w:rFonts w:ascii="Comic Sans MS" w:hAnsi="Comic Sans MS"/>
        </w:rPr>
      </w:pPr>
    </w:p>
    <w:p w14:paraId="1F693C86" w14:textId="77777777" w:rsidR="008D7B4D" w:rsidRPr="0062667D" w:rsidRDefault="008D7B4D">
      <w:pPr>
        <w:rPr>
          <w:rFonts w:ascii="Comic Sans MS" w:hAnsi="Comic Sans MS"/>
        </w:rPr>
      </w:pPr>
    </w:p>
    <w:p w14:paraId="732A2D9B" w14:textId="77777777" w:rsidR="008D7B4D" w:rsidRPr="0062667D" w:rsidRDefault="008D7B4D">
      <w:pPr>
        <w:rPr>
          <w:rFonts w:ascii="Comic Sans MS" w:hAnsi="Comic Sans MS"/>
        </w:rPr>
      </w:pPr>
    </w:p>
    <w:p w14:paraId="776A5AB8" w14:textId="77777777" w:rsidR="008D7B4D" w:rsidRPr="0062667D" w:rsidRDefault="008D7B4D">
      <w:pPr>
        <w:rPr>
          <w:rFonts w:ascii="Comic Sans MS" w:hAnsi="Comic Sans MS"/>
        </w:rPr>
      </w:pPr>
    </w:p>
    <w:p w14:paraId="4ABC62E4" w14:textId="63138950" w:rsidR="006A2FE2" w:rsidRDefault="00710C3F">
      <w:pPr>
        <w:rPr>
          <w:rFonts w:ascii="Comic Sans MS" w:hAnsi="Comic Sans MS"/>
        </w:rPr>
      </w:pPr>
      <w:r w:rsidRPr="0062667D">
        <w:rPr>
          <w:rFonts w:ascii="Comic Sans MS" w:hAnsi="Comic Sans MS"/>
        </w:rPr>
        <w:lastRenderedPageBreak/>
        <w:t xml:space="preserve"> Overview Formal handwriting instruction will be carried out regularly and systematically to ensure that key stage targets are met Throughout these lessons, children are encouraged to engage in gross and fine motor ‘warm up’ tasks to prepare them for the activities and develop key strengths and muscle groups. Teachers should be teaching no less than 60 minutes of handwriting lessons weekly, broken into sessions (x2 30 mins</w:t>
      </w:r>
      <w:r w:rsidR="00792C41">
        <w:rPr>
          <w:rFonts w:ascii="Comic Sans MS" w:hAnsi="Comic Sans MS"/>
        </w:rPr>
        <w:t>, 4x 15 mins</w:t>
      </w:r>
      <w:r w:rsidRPr="0062667D">
        <w:rPr>
          <w:rFonts w:ascii="Comic Sans MS" w:hAnsi="Comic Sans MS"/>
        </w:rPr>
        <w:t>)</w:t>
      </w:r>
      <w:r w:rsidR="00792C41">
        <w:rPr>
          <w:rFonts w:ascii="Comic Sans MS" w:hAnsi="Comic Sans MS"/>
        </w:rPr>
        <w:t xml:space="preserve">. </w:t>
      </w:r>
      <w:r w:rsidRPr="0062667D">
        <w:rPr>
          <w:rFonts w:ascii="Comic Sans MS" w:hAnsi="Comic Sans MS"/>
        </w:rPr>
        <w:t>Handwriting sessions should be timetable</w:t>
      </w:r>
      <w:r w:rsidR="00792C41">
        <w:rPr>
          <w:rFonts w:ascii="Comic Sans MS" w:hAnsi="Comic Sans MS"/>
        </w:rPr>
        <w:t>d</w:t>
      </w:r>
      <w:r w:rsidRPr="0062667D">
        <w:rPr>
          <w:rFonts w:ascii="Comic Sans MS" w:hAnsi="Comic Sans MS"/>
        </w:rPr>
        <w:t xml:space="preserve"> and all adults within a year group should be utilised in these sessions to support children. </w:t>
      </w:r>
    </w:p>
    <w:p w14:paraId="567A7344" w14:textId="77777777" w:rsidR="006A2FE2" w:rsidRDefault="00710C3F">
      <w:pPr>
        <w:rPr>
          <w:rFonts w:ascii="Comic Sans MS" w:hAnsi="Comic Sans MS"/>
        </w:rPr>
      </w:pPr>
      <w:r w:rsidRPr="0062667D">
        <w:rPr>
          <w:rFonts w:ascii="Comic Sans MS" w:hAnsi="Comic Sans MS"/>
        </w:rPr>
        <w:t xml:space="preserve">As a school, we also recognise that handwriting is a cross-curricular skill. As such, children will be expected to implement their handwriting learning during all lessons and in all subjects. Teachers will have a high expectation </w:t>
      </w:r>
      <w:proofErr w:type="gramStart"/>
      <w:r w:rsidRPr="0062667D">
        <w:rPr>
          <w:rFonts w:ascii="Comic Sans MS" w:hAnsi="Comic Sans MS"/>
        </w:rPr>
        <w:t>with regard to</w:t>
      </w:r>
      <w:proofErr w:type="gramEnd"/>
      <w:r w:rsidRPr="0062667D">
        <w:rPr>
          <w:rFonts w:ascii="Comic Sans MS" w:hAnsi="Comic Sans MS"/>
        </w:rPr>
        <w:t xml:space="preserve"> this implementation. </w:t>
      </w:r>
    </w:p>
    <w:p w14:paraId="058C4BBD" w14:textId="77777777" w:rsidR="00B52612" w:rsidRPr="0062667D" w:rsidRDefault="00B52612">
      <w:pPr>
        <w:rPr>
          <w:rFonts w:ascii="Comic Sans MS" w:hAnsi="Comic Sans MS"/>
        </w:rPr>
      </w:pPr>
    </w:p>
    <w:sectPr w:rsidR="00B52612" w:rsidRPr="0062667D" w:rsidSect="00ED5990">
      <w:headerReference w:type="even" r:id="rId45"/>
      <w:headerReference w:type="default" r:id="rId46"/>
      <w:footerReference w:type="even" r:id="rId47"/>
      <w:footerReference w:type="default" r:id="rId48"/>
      <w:headerReference w:type="first" r:id="rId49"/>
      <w:footerReference w:type="first" r:id="rId5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06A753" w14:textId="77777777" w:rsidR="006D7E74" w:rsidRDefault="006D7E74" w:rsidP="00417DB2">
      <w:pPr>
        <w:spacing w:after="0" w:line="240" w:lineRule="auto"/>
      </w:pPr>
      <w:r>
        <w:separator/>
      </w:r>
    </w:p>
  </w:endnote>
  <w:endnote w:type="continuationSeparator" w:id="0">
    <w:p w14:paraId="22DCD291" w14:textId="77777777" w:rsidR="006D7E74" w:rsidRDefault="006D7E74" w:rsidP="00417D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Letter-join 1">
    <w:panose1 w:val="02000505000000020003"/>
    <w:charset w:val="00"/>
    <w:family w:val="modern"/>
    <w:notTrueType/>
    <w:pitch w:val="variable"/>
    <w:sig w:usb0="8000002F" w:usb1="1000000B"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2C746F" w14:textId="77777777" w:rsidR="00512DDB" w:rsidRDefault="00512D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7353219"/>
      <w:docPartObj>
        <w:docPartGallery w:val="Page Numbers (Bottom of Page)"/>
        <w:docPartUnique/>
      </w:docPartObj>
    </w:sdtPr>
    <w:sdtEndPr>
      <w:rPr>
        <w:color w:val="7F7F7F" w:themeColor="background1" w:themeShade="7F"/>
        <w:spacing w:val="60"/>
      </w:rPr>
    </w:sdtEndPr>
    <w:sdtContent>
      <w:p w14:paraId="29A53D19" w14:textId="18E3DF8D" w:rsidR="00417DB2" w:rsidRDefault="00417DB2">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5AE9500B" w14:textId="77777777" w:rsidR="00417DB2" w:rsidRDefault="00417DB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4866F" w14:textId="77777777" w:rsidR="00512DDB" w:rsidRDefault="00512D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075172" w14:textId="77777777" w:rsidR="006D7E74" w:rsidRDefault="006D7E74" w:rsidP="00417DB2">
      <w:pPr>
        <w:spacing w:after="0" w:line="240" w:lineRule="auto"/>
      </w:pPr>
      <w:r>
        <w:separator/>
      </w:r>
    </w:p>
  </w:footnote>
  <w:footnote w:type="continuationSeparator" w:id="0">
    <w:p w14:paraId="74B195AA" w14:textId="77777777" w:rsidR="006D7E74" w:rsidRDefault="006D7E74" w:rsidP="00417D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05444" w14:textId="77777777" w:rsidR="00512DDB" w:rsidRDefault="00512DD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7568440"/>
      <w:docPartObj>
        <w:docPartGallery w:val="Watermarks"/>
        <w:docPartUnique/>
      </w:docPartObj>
    </w:sdtPr>
    <w:sdtEndPr/>
    <w:sdtContent>
      <w:p w14:paraId="40C19EC2" w14:textId="7767B249" w:rsidR="00512DDB" w:rsidRDefault="001C491E">
        <w:pPr>
          <w:pStyle w:val="Header"/>
        </w:pPr>
        <w:r>
          <w:rPr>
            <w:noProof/>
          </w:rPr>
          <w:pict w14:anchorId="5DD601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476642" o:spid="_x0000_s1026" type="#_x0000_t136" style="position:absolute;margin-left:0;margin-top:0;width:527.85pt;height:131.95pt;rotation:315;z-index:-251658752;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56DBB" w14:textId="77777777" w:rsidR="00512DDB" w:rsidRDefault="00512DD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5990"/>
    <w:rsid w:val="0008672A"/>
    <w:rsid w:val="000F15D4"/>
    <w:rsid w:val="001C0EA6"/>
    <w:rsid w:val="001C491E"/>
    <w:rsid w:val="00287A59"/>
    <w:rsid w:val="0034065B"/>
    <w:rsid w:val="00417DB2"/>
    <w:rsid w:val="00450FBA"/>
    <w:rsid w:val="00461718"/>
    <w:rsid w:val="004B14B4"/>
    <w:rsid w:val="004C1241"/>
    <w:rsid w:val="004E1C50"/>
    <w:rsid w:val="00512DDB"/>
    <w:rsid w:val="00563D28"/>
    <w:rsid w:val="005A1E66"/>
    <w:rsid w:val="005A49E3"/>
    <w:rsid w:val="005E229D"/>
    <w:rsid w:val="006235FF"/>
    <w:rsid w:val="0062667D"/>
    <w:rsid w:val="00635022"/>
    <w:rsid w:val="00675EFB"/>
    <w:rsid w:val="006A2FE2"/>
    <w:rsid w:val="006D70C3"/>
    <w:rsid w:val="006D7E74"/>
    <w:rsid w:val="006F279E"/>
    <w:rsid w:val="00710C3F"/>
    <w:rsid w:val="00725992"/>
    <w:rsid w:val="00733559"/>
    <w:rsid w:val="00756F9D"/>
    <w:rsid w:val="0077208F"/>
    <w:rsid w:val="00792C41"/>
    <w:rsid w:val="007966B8"/>
    <w:rsid w:val="007A0696"/>
    <w:rsid w:val="007B1FD4"/>
    <w:rsid w:val="00866CBA"/>
    <w:rsid w:val="008D3521"/>
    <w:rsid w:val="008D7B4D"/>
    <w:rsid w:val="008F3CDC"/>
    <w:rsid w:val="00A01A45"/>
    <w:rsid w:val="00A25A39"/>
    <w:rsid w:val="00B23AF6"/>
    <w:rsid w:val="00B25795"/>
    <w:rsid w:val="00B52612"/>
    <w:rsid w:val="00B72FDD"/>
    <w:rsid w:val="00BE21DD"/>
    <w:rsid w:val="00C434A3"/>
    <w:rsid w:val="00D04167"/>
    <w:rsid w:val="00D24E80"/>
    <w:rsid w:val="00D563F1"/>
    <w:rsid w:val="00DB046E"/>
    <w:rsid w:val="00DD60BB"/>
    <w:rsid w:val="00E12468"/>
    <w:rsid w:val="00E44753"/>
    <w:rsid w:val="00EA36C3"/>
    <w:rsid w:val="00ED5990"/>
    <w:rsid w:val="00EE6C8A"/>
    <w:rsid w:val="00FE64AA"/>
    <w:rsid w:val="00FF3B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953E50"/>
  <w15:chartTrackingRefBased/>
  <w15:docId w15:val="{32676092-53AB-4043-B204-602178D49B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D599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D599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D599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D599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D599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D599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D599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D599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D599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599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D599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D599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D599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D599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D599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D599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D599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D5990"/>
    <w:rPr>
      <w:rFonts w:eastAsiaTheme="majorEastAsia" w:cstheme="majorBidi"/>
      <w:color w:val="272727" w:themeColor="text1" w:themeTint="D8"/>
    </w:rPr>
  </w:style>
  <w:style w:type="paragraph" w:styleId="Title">
    <w:name w:val="Title"/>
    <w:basedOn w:val="Normal"/>
    <w:next w:val="Normal"/>
    <w:link w:val="TitleChar"/>
    <w:uiPriority w:val="10"/>
    <w:qFormat/>
    <w:rsid w:val="00ED59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59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D599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D599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D5990"/>
    <w:pPr>
      <w:spacing w:before="160"/>
      <w:jc w:val="center"/>
    </w:pPr>
    <w:rPr>
      <w:i/>
      <w:iCs/>
      <w:color w:val="404040" w:themeColor="text1" w:themeTint="BF"/>
    </w:rPr>
  </w:style>
  <w:style w:type="character" w:customStyle="1" w:styleId="QuoteChar">
    <w:name w:val="Quote Char"/>
    <w:basedOn w:val="DefaultParagraphFont"/>
    <w:link w:val="Quote"/>
    <w:uiPriority w:val="29"/>
    <w:rsid w:val="00ED5990"/>
    <w:rPr>
      <w:i/>
      <w:iCs/>
      <w:color w:val="404040" w:themeColor="text1" w:themeTint="BF"/>
    </w:rPr>
  </w:style>
  <w:style w:type="paragraph" w:styleId="ListParagraph">
    <w:name w:val="List Paragraph"/>
    <w:basedOn w:val="Normal"/>
    <w:uiPriority w:val="34"/>
    <w:qFormat/>
    <w:rsid w:val="00ED5990"/>
    <w:pPr>
      <w:ind w:left="720"/>
      <w:contextualSpacing/>
    </w:pPr>
  </w:style>
  <w:style w:type="character" w:styleId="IntenseEmphasis">
    <w:name w:val="Intense Emphasis"/>
    <w:basedOn w:val="DefaultParagraphFont"/>
    <w:uiPriority w:val="21"/>
    <w:qFormat/>
    <w:rsid w:val="00ED5990"/>
    <w:rPr>
      <w:i/>
      <w:iCs/>
      <w:color w:val="0F4761" w:themeColor="accent1" w:themeShade="BF"/>
    </w:rPr>
  </w:style>
  <w:style w:type="paragraph" w:styleId="IntenseQuote">
    <w:name w:val="Intense Quote"/>
    <w:basedOn w:val="Normal"/>
    <w:next w:val="Normal"/>
    <w:link w:val="IntenseQuoteChar"/>
    <w:uiPriority w:val="30"/>
    <w:qFormat/>
    <w:rsid w:val="00ED599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D5990"/>
    <w:rPr>
      <w:i/>
      <w:iCs/>
      <w:color w:val="0F4761" w:themeColor="accent1" w:themeShade="BF"/>
    </w:rPr>
  </w:style>
  <w:style w:type="character" w:styleId="IntenseReference">
    <w:name w:val="Intense Reference"/>
    <w:basedOn w:val="DefaultParagraphFont"/>
    <w:uiPriority w:val="32"/>
    <w:qFormat/>
    <w:rsid w:val="00ED5990"/>
    <w:rPr>
      <w:b/>
      <w:bCs/>
      <w:smallCaps/>
      <w:color w:val="0F4761" w:themeColor="accent1" w:themeShade="BF"/>
      <w:spacing w:val="5"/>
    </w:rPr>
  </w:style>
  <w:style w:type="table" w:styleId="TableGrid">
    <w:name w:val="Table Grid"/>
    <w:basedOn w:val="TableNormal"/>
    <w:uiPriority w:val="39"/>
    <w:rsid w:val="001C0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17DB2"/>
    <w:pPr>
      <w:tabs>
        <w:tab w:val="center" w:pos="4513"/>
        <w:tab w:val="right" w:pos="9026"/>
      </w:tabs>
      <w:spacing w:after="0" w:line="240" w:lineRule="auto"/>
    </w:pPr>
  </w:style>
  <w:style w:type="character" w:customStyle="1" w:styleId="HeaderChar">
    <w:name w:val="Header Char"/>
    <w:basedOn w:val="DefaultParagraphFont"/>
    <w:link w:val="Header"/>
    <w:uiPriority w:val="99"/>
    <w:rsid w:val="00417DB2"/>
  </w:style>
  <w:style w:type="paragraph" w:styleId="Footer">
    <w:name w:val="footer"/>
    <w:basedOn w:val="Normal"/>
    <w:link w:val="FooterChar"/>
    <w:uiPriority w:val="99"/>
    <w:unhideWhenUsed/>
    <w:rsid w:val="00417DB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17D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eader" Target="header2.xml"/><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c6552ff-e203-492b-9a4a-86c2b1ce869f" xsi:nil="true"/>
    <lcf76f155ced4ddcb4097134ff3c332f xmlns="cbba90bf-bfac-4c69-8f56-8c10ad999e35">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B728AA45EFC1B4DA77CCE5AA4B82EE0" ma:contentTypeVersion="" ma:contentTypeDescription="Create a new document." ma:contentTypeScope="" ma:versionID="276bfcb67ba79933fe678d2e52efc78a">
  <xsd:schema xmlns:xsd="http://www.w3.org/2001/XMLSchema" xmlns:xs="http://www.w3.org/2001/XMLSchema" xmlns:p="http://schemas.microsoft.com/office/2006/metadata/properties" xmlns:ns2="cbba90bf-bfac-4c69-8f56-8c10ad999e35" xmlns:ns3="3c6552ff-e203-492b-9a4a-86c2b1ce869f" targetNamespace="http://schemas.microsoft.com/office/2006/metadata/properties" ma:root="true" ma:fieldsID="cbe1ab55823a9c90ba0071ad04071922" ns2:_="" ns3:_="">
    <xsd:import namespace="cbba90bf-bfac-4c69-8f56-8c10ad999e35"/>
    <xsd:import namespace="3c6552ff-e203-492b-9a4a-86c2b1ce869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MediaServiceBillingMetadata"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ba90bf-bfac-4c69-8f56-8c10ad999e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MediaServiceBillingMetadata" ma:index="16" nillable="true" ma:displayName="MediaServiceBillingMetadata" ma:hidden="true" ma:internalName="MediaServiceBillingMetadata" ma:readOnly="true">
      <xsd:simpleType>
        <xsd:restriction base="dms:Note"/>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1c470fb7-5308-496a-a12b-188b66d4a6eb"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c6552ff-e203-492b-9a4a-86c2b1ce869f"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77A3DF07-3FF7-411A-A727-AB279FA84292}" ma:internalName="TaxCatchAll" ma:showField="CatchAllData" ma:web="{9025ce1a-ce8f-45cf-9ed4-d4ad8f1602e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2F47527-E53E-4473-8018-F9E6652DA91E}">
  <ds:schemaRefs>
    <ds:schemaRef ds:uri="http://schemas.microsoft.com/office/2006/metadata/properties"/>
    <ds:schemaRef ds:uri="http://schemas.microsoft.com/office/infopath/2007/PartnerControls"/>
    <ds:schemaRef ds:uri="3c6552ff-e203-492b-9a4a-86c2b1ce869f"/>
    <ds:schemaRef ds:uri="cbba90bf-bfac-4c69-8f56-8c10ad999e35"/>
  </ds:schemaRefs>
</ds:datastoreItem>
</file>

<file path=customXml/itemProps2.xml><?xml version="1.0" encoding="utf-8"?>
<ds:datastoreItem xmlns:ds="http://schemas.openxmlformats.org/officeDocument/2006/customXml" ds:itemID="{EF90C90B-5492-4D30-951B-CFD4FD5773EA}">
  <ds:schemaRefs>
    <ds:schemaRef ds:uri="http://schemas.microsoft.com/sharepoint/v3/contenttype/forms"/>
  </ds:schemaRefs>
</ds:datastoreItem>
</file>

<file path=customXml/itemProps3.xml><?xml version="1.0" encoding="utf-8"?>
<ds:datastoreItem xmlns:ds="http://schemas.openxmlformats.org/officeDocument/2006/customXml" ds:itemID="{93104D48-6BDF-4D64-92FF-9019A88FB5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ba90bf-bfac-4c69-8f56-8c10ad999e35"/>
    <ds:schemaRef ds:uri="3c6552ff-e203-492b-9a4a-86c2b1ce86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2143</Words>
  <Characters>11004</Characters>
  <Application>Microsoft Office Word</Application>
  <DocSecurity>4</DocSecurity>
  <Lines>538</Lines>
  <Paragraphs>186</Paragraphs>
  <ScaleCrop>false</ScaleCrop>
  <HeadingPairs>
    <vt:vector size="2" baseType="variant">
      <vt:variant>
        <vt:lpstr>Title</vt:lpstr>
      </vt:variant>
      <vt:variant>
        <vt:i4>1</vt:i4>
      </vt:variant>
    </vt:vector>
  </HeadingPairs>
  <TitlesOfParts>
    <vt:vector size="1" baseType="lpstr">
      <vt:lpstr/>
    </vt:vector>
  </TitlesOfParts>
  <Company>Telford and Wrekin IDT</Company>
  <LinksUpToDate>false</LinksUpToDate>
  <CharactersWithSpaces>13125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Lambie, Helen</dc:creator>
  <cp:keywords/>
  <dc:description/>
  <cp:lastModifiedBy>Griffiths, Samantha</cp:lastModifiedBy>
  <cp:revision>2</cp:revision>
  <cp:lastPrinted>2024-10-01T13:54:00Z</cp:lastPrinted>
  <dcterms:created xsi:type="dcterms:W3CDTF">2026-02-23T14:43:00Z</dcterms:created>
  <dcterms:modified xsi:type="dcterms:W3CDTF">2026-02-23T14:43:00Z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0x010100FB728AA45EFC1B4DA77CCE5AA4B82EE0</vt:lpwstr>
  </property>
  <property fmtid="{D5CDD505-2E9C-101B-9397-08002B2CF9AE}" pid="3" name="MediaServiceImageTags">
    <vt:lpwstr/>
  </property>
</Properties>
</file>